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381C" w14:textId="77777777" w:rsidR="000B605E" w:rsidRDefault="000B605E">
      <w:pPr>
        <w:pStyle w:val="a3"/>
        <w:rPr>
          <w:sz w:val="20"/>
        </w:rPr>
      </w:pPr>
    </w:p>
    <w:p w14:paraId="714551A7" w14:textId="77777777" w:rsidR="000B605E" w:rsidRDefault="000B605E">
      <w:pPr>
        <w:pStyle w:val="a3"/>
        <w:rPr>
          <w:sz w:val="20"/>
        </w:rPr>
      </w:pPr>
    </w:p>
    <w:p w14:paraId="0B5A5873" w14:textId="77777777" w:rsidR="000B605E" w:rsidRDefault="000B605E">
      <w:pPr>
        <w:pStyle w:val="a3"/>
        <w:spacing w:before="4"/>
        <w:rPr>
          <w:b/>
          <w:bCs/>
          <w:sz w:val="18"/>
        </w:rPr>
      </w:pPr>
    </w:p>
    <w:p w14:paraId="23FFF318" w14:textId="77777777" w:rsidR="000B605E" w:rsidRDefault="0041211C">
      <w:pPr>
        <w:pStyle w:val="a3"/>
        <w:spacing w:before="55"/>
        <w:ind w:left="120"/>
        <w:rPr>
          <w:rFonts w:ascii="仿宋" w:eastAsia="仿宋"/>
          <w:b/>
          <w:bCs/>
        </w:rPr>
      </w:pPr>
      <w:r>
        <w:rPr>
          <w:rFonts w:ascii="仿宋" w:eastAsia="仿宋" w:hint="eastAsia"/>
          <w:b/>
          <w:bCs/>
        </w:rPr>
        <w:t>附件：</w:t>
      </w:r>
    </w:p>
    <w:p w14:paraId="2D1DA5DA" w14:textId="77777777" w:rsidR="000B605E" w:rsidRDefault="000B605E">
      <w:pPr>
        <w:pStyle w:val="a3"/>
        <w:spacing w:before="4"/>
        <w:rPr>
          <w:rFonts w:ascii="仿宋"/>
          <w:b/>
          <w:bCs/>
          <w:sz w:val="19"/>
        </w:rPr>
      </w:pPr>
    </w:p>
    <w:p w14:paraId="657076A2" w14:textId="77777777" w:rsidR="000B605E" w:rsidRDefault="000B605E">
      <w:pPr>
        <w:rPr>
          <w:rFonts w:ascii="仿宋"/>
          <w:b/>
          <w:bCs/>
          <w:sz w:val="19"/>
        </w:rPr>
        <w:sectPr w:rsidR="000B605E">
          <w:pgSz w:w="16840" w:h="11910" w:orient="landscape"/>
          <w:pgMar w:top="1100" w:right="1320" w:bottom="280" w:left="1320" w:header="720" w:footer="720" w:gutter="0"/>
          <w:cols w:space="720"/>
        </w:sectPr>
      </w:pPr>
    </w:p>
    <w:p w14:paraId="268407E9" w14:textId="77777777" w:rsidR="000B605E" w:rsidRDefault="000B605E">
      <w:pPr>
        <w:pStyle w:val="a3"/>
        <w:rPr>
          <w:rFonts w:ascii="仿宋"/>
          <w:b/>
          <w:bCs/>
          <w:sz w:val="30"/>
        </w:rPr>
      </w:pPr>
    </w:p>
    <w:p w14:paraId="32302E11" w14:textId="77777777" w:rsidR="000B605E" w:rsidRDefault="000B605E">
      <w:pPr>
        <w:pStyle w:val="a3"/>
        <w:spacing w:before="10"/>
        <w:rPr>
          <w:rFonts w:ascii="仿宋"/>
          <w:b/>
          <w:bCs/>
          <w:sz w:val="25"/>
        </w:rPr>
      </w:pPr>
    </w:p>
    <w:p w14:paraId="7D641365" w14:textId="77777777" w:rsidR="000B605E" w:rsidRDefault="0041211C">
      <w:pPr>
        <w:tabs>
          <w:tab w:val="left" w:pos="868"/>
        </w:tabs>
        <w:ind w:left="120"/>
        <w:rPr>
          <w:rFonts w:ascii="仿宋" w:eastAsia="仿宋"/>
          <w:sz w:val="30"/>
        </w:rPr>
      </w:pPr>
      <w:r>
        <w:rPr>
          <w:rFonts w:ascii="仿宋" w:eastAsia="仿宋" w:hint="eastAsia"/>
          <w:b/>
          <w:bCs/>
          <w:sz w:val="30"/>
        </w:rPr>
        <w:t>联系人</w:t>
      </w:r>
      <w:r>
        <w:rPr>
          <w:rFonts w:ascii="仿宋" w:eastAsia="仿宋" w:hint="eastAsia"/>
          <w:b/>
          <w:bCs/>
          <w:sz w:val="30"/>
        </w:rPr>
        <w:t>：</w:t>
      </w:r>
      <w:r>
        <w:rPr>
          <w:rFonts w:ascii="仿宋" w:eastAsia="仿宋" w:hint="eastAsia"/>
          <w:b/>
          <w:bCs/>
          <w:sz w:val="30"/>
        </w:rPr>
        <w:t xml:space="preserve">  </w:t>
      </w:r>
      <w:r>
        <w:rPr>
          <w:rFonts w:ascii="仿宋" w:eastAsia="仿宋" w:hint="eastAsia"/>
          <w:sz w:val="30"/>
        </w:rPr>
        <w:t xml:space="preserve">                 </w:t>
      </w:r>
    </w:p>
    <w:p w14:paraId="03490600" w14:textId="77777777" w:rsidR="000B605E" w:rsidRDefault="0041211C">
      <w:pPr>
        <w:spacing w:before="50"/>
        <w:jc w:val="both"/>
        <w:rPr>
          <w:rFonts w:ascii="仿宋" w:eastAsia="仿宋" w:hAnsi="仿宋" w:cs="仿宋"/>
          <w:b/>
          <w:bCs/>
          <w:sz w:val="44"/>
          <w:szCs w:val="44"/>
        </w:rPr>
      </w:pPr>
      <w:r>
        <w:br w:type="column"/>
      </w:r>
      <w:r>
        <w:rPr>
          <w:rFonts w:ascii="仿宋" w:eastAsia="仿宋" w:hAnsi="仿宋" w:cs="仿宋" w:hint="eastAsia"/>
          <w:b/>
          <w:bCs/>
          <w:sz w:val="44"/>
          <w:szCs w:val="44"/>
        </w:rPr>
        <w:t>颁奖仪式</w:t>
      </w:r>
      <w:r>
        <w:rPr>
          <w:rFonts w:ascii="仿宋" w:eastAsia="仿宋" w:hAnsi="仿宋" w:cs="仿宋" w:hint="eastAsia"/>
          <w:b/>
          <w:bCs/>
          <w:sz w:val="44"/>
          <w:szCs w:val="44"/>
        </w:rPr>
        <w:t>与会人员回执表</w:t>
      </w:r>
    </w:p>
    <w:p w14:paraId="2377EEAA" w14:textId="77777777" w:rsidR="000B605E" w:rsidRDefault="000B605E">
      <w:pPr>
        <w:rPr>
          <w:rFonts w:ascii="仿宋" w:eastAsia="仿宋"/>
          <w:sz w:val="36"/>
        </w:rPr>
        <w:sectPr w:rsidR="000B605E">
          <w:type w:val="continuous"/>
          <w:pgSz w:w="16840" w:h="11910" w:orient="landscape"/>
          <w:pgMar w:top="1580" w:right="1320" w:bottom="280" w:left="1320" w:header="720" w:footer="720" w:gutter="0"/>
          <w:cols w:num="2" w:space="720" w:equalWidth="0">
            <w:col w:w="1509" w:space="4205"/>
            <w:col w:w="8486"/>
          </w:cols>
        </w:sectPr>
      </w:pPr>
    </w:p>
    <w:p w14:paraId="4B0BC03C" w14:textId="77777777" w:rsidR="000B605E" w:rsidRDefault="000B605E">
      <w:pPr>
        <w:pStyle w:val="a3"/>
        <w:spacing w:before="3"/>
        <w:rPr>
          <w:rFonts w:ascii="仿宋"/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532"/>
        <w:gridCol w:w="4635"/>
        <w:gridCol w:w="1500"/>
        <w:gridCol w:w="1800"/>
        <w:gridCol w:w="2310"/>
      </w:tblGrid>
      <w:tr w:rsidR="000B605E" w14:paraId="501862C0" w14:textId="77777777">
        <w:trPr>
          <w:trHeight w:val="1080"/>
        </w:trPr>
        <w:tc>
          <w:tcPr>
            <w:tcW w:w="1641" w:type="dxa"/>
          </w:tcPr>
          <w:p w14:paraId="1CDA8B6D" w14:textId="77777777" w:rsidR="000B605E" w:rsidRDefault="000B605E">
            <w:pPr>
              <w:pStyle w:val="TableParagraph"/>
              <w:spacing w:before="2"/>
              <w:jc w:val="center"/>
              <w:rPr>
                <w:b/>
                <w:sz w:val="27"/>
              </w:rPr>
            </w:pPr>
          </w:p>
          <w:p w14:paraId="07238EF8" w14:textId="77777777" w:rsidR="000B605E" w:rsidRDefault="0041211C">
            <w:pPr>
              <w:pStyle w:val="TableParagraph"/>
              <w:tabs>
                <w:tab w:val="left" w:pos="969"/>
              </w:tabs>
              <w:spacing w:before="1"/>
              <w:ind w:left="369"/>
              <w:jc w:val="both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奖项</w:t>
            </w:r>
            <w:r>
              <w:rPr>
                <w:rFonts w:hint="eastAsia"/>
                <w:b/>
                <w:sz w:val="30"/>
              </w:rPr>
              <w:t xml:space="preserve"> </w:t>
            </w:r>
          </w:p>
        </w:tc>
        <w:tc>
          <w:tcPr>
            <w:tcW w:w="1532" w:type="dxa"/>
          </w:tcPr>
          <w:p w14:paraId="7A3086AC" w14:textId="77777777" w:rsidR="000B605E" w:rsidRDefault="000B605E">
            <w:pPr>
              <w:pStyle w:val="TableParagraph"/>
              <w:spacing w:before="2"/>
              <w:jc w:val="center"/>
              <w:rPr>
                <w:b/>
                <w:sz w:val="27"/>
              </w:rPr>
            </w:pPr>
          </w:p>
          <w:p w14:paraId="32AB78BC" w14:textId="77777777" w:rsidR="000B605E" w:rsidRDefault="0041211C">
            <w:pPr>
              <w:pStyle w:val="TableParagraph"/>
              <w:tabs>
                <w:tab w:val="left" w:pos="607"/>
              </w:tabs>
              <w:spacing w:before="1"/>
              <w:ind w:left="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姓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名</w:t>
            </w:r>
          </w:p>
        </w:tc>
        <w:tc>
          <w:tcPr>
            <w:tcW w:w="4635" w:type="dxa"/>
          </w:tcPr>
          <w:p w14:paraId="77438EB3" w14:textId="77777777" w:rsidR="000B605E" w:rsidRDefault="000B605E">
            <w:pPr>
              <w:pStyle w:val="TableParagraph"/>
              <w:spacing w:before="2"/>
              <w:jc w:val="center"/>
              <w:rPr>
                <w:b/>
                <w:sz w:val="27"/>
              </w:rPr>
            </w:pPr>
          </w:p>
          <w:p w14:paraId="75C65106" w14:textId="77777777" w:rsidR="000B605E" w:rsidRDefault="0041211C">
            <w:pPr>
              <w:pStyle w:val="TableParagraph"/>
              <w:tabs>
                <w:tab w:val="left" w:pos="936"/>
              </w:tabs>
              <w:spacing w:before="1"/>
              <w:ind w:left="336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单</w:t>
            </w:r>
            <w:r>
              <w:rPr>
                <w:b/>
                <w:sz w:val="30"/>
              </w:rPr>
              <w:tab/>
            </w:r>
            <w:r>
              <w:rPr>
                <w:b/>
                <w:sz w:val="30"/>
              </w:rPr>
              <w:t>位</w:t>
            </w:r>
          </w:p>
        </w:tc>
        <w:tc>
          <w:tcPr>
            <w:tcW w:w="1500" w:type="dxa"/>
          </w:tcPr>
          <w:p w14:paraId="541F57E0" w14:textId="77777777" w:rsidR="000B605E" w:rsidRDefault="000B605E">
            <w:pPr>
              <w:pStyle w:val="TableParagraph"/>
              <w:spacing w:before="2"/>
              <w:jc w:val="center"/>
              <w:rPr>
                <w:b/>
                <w:sz w:val="27"/>
              </w:rPr>
            </w:pPr>
          </w:p>
          <w:p w14:paraId="517B2097" w14:textId="77777777" w:rsidR="000B605E" w:rsidRDefault="0041211C">
            <w:pPr>
              <w:pStyle w:val="TableParagraph"/>
              <w:tabs>
                <w:tab w:val="left" w:pos="1140"/>
              </w:tabs>
              <w:spacing w:before="1"/>
              <w:ind w:left="540"/>
              <w:jc w:val="both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类别</w:t>
            </w:r>
          </w:p>
        </w:tc>
        <w:tc>
          <w:tcPr>
            <w:tcW w:w="1800" w:type="dxa"/>
          </w:tcPr>
          <w:p w14:paraId="7B9E1020" w14:textId="77777777" w:rsidR="000B605E" w:rsidRDefault="000B605E">
            <w:pPr>
              <w:pStyle w:val="TableParagraph"/>
              <w:spacing w:before="2"/>
              <w:jc w:val="center"/>
              <w:rPr>
                <w:b/>
                <w:sz w:val="27"/>
              </w:rPr>
            </w:pPr>
          </w:p>
          <w:p w14:paraId="79DDA291" w14:textId="77777777" w:rsidR="000B605E" w:rsidRDefault="0041211C">
            <w:pPr>
              <w:pStyle w:val="TableParagraph"/>
              <w:tabs>
                <w:tab w:val="left" w:pos="1140"/>
              </w:tabs>
              <w:spacing w:before="1"/>
              <w:ind w:firstLineChars="200" w:firstLine="602"/>
              <w:jc w:val="both"/>
              <w:rPr>
                <w:b/>
                <w:sz w:val="30"/>
              </w:rPr>
            </w:pPr>
            <w:r>
              <w:rPr>
                <w:b/>
                <w:sz w:val="30"/>
              </w:rPr>
              <w:t>电话</w:t>
            </w:r>
          </w:p>
        </w:tc>
        <w:tc>
          <w:tcPr>
            <w:tcW w:w="2310" w:type="dxa"/>
          </w:tcPr>
          <w:p w14:paraId="46B29A1F" w14:textId="77777777" w:rsidR="000B605E" w:rsidRDefault="000B605E">
            <w:pPr>
              <w:pStyle w:val="TableParagraph"/>
              <w:spacing w:before="2"/>
              <w:jc w:val="center"/>
              <w:rPr>
                <w:b/>
                <w:sz w:val="27"/>
              </w:rPr>
            </w:pPr>
          </w:p>
          <w:p w14:paraId="4CCF846F" w14:textId="77777777" w:rsidR="000B605E" w:rsidRDefault="0041211C">
            <w:pPr>
              <w:pStyle w:val="TableParagraph"/>
              <w:spacing w:before="1"/>
              <w:ind w:left="677" w:firstLineChars="100" w:firstLine="301"/>
              <w:jc w:val="both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备注</w:t>
            </w:r>
          </w:p>
        </w:tc>
      </w:tr>
      <w:tr w:rsidR="000B605E" w14:paraId="49986D9E" w14:textId="77777777">
        <w:trPr>
          <w:trHeight w:val="736"/>
        </w:trPr>
        <w:tc>
          <w:tcPr>
            <w:tcW w:w="1641" w:type="dxa"/>
          </w:tcPr>
          <w:p w14:paraId="52914414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32" w:type="dxa"/>
          </w:tcPr>
          <w:p w14:paraId="29ED956C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35" w:type="dxa"/>
          </w:tcPr>
          <w:p w14:paraId="1A8A2821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0" w:type="dxa"/>
          </w:tcPr>
          <w:p w14:paraId="41322FF0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0" w:type="dxa"/>
          </w:tcPr>
          <w:p w14:paraId="3D65DBA3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310" w:type="dxa"/>
          </w:tcPr>
          <w:p w14:paraId="07A7C0B4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B605E" w14:paraId="5F473637" w14:textId="77777777">
        <w:trPr>
          <w:trHeight w:val="737"/>
        </w:trPr>
        <w:tc>
          <w:tcPr>
            <w:tcW w:w="1641" w:type="dxa"/>
          </w:tcPr>
          <w:p w14:paraId="77B21106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32" w:type="dxa"/>
          </w:tcPr>
          <w:p w14:paraId="05441017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35" w:type="dxa"/>
          </w:tcPr>
          <w:p w14:paraId="1F29EE0A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0" w:type="dxa"/>
          </w:tcPr>
          <w:p w14:paraId="269DCB81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0" w:type="dxa"/>
          </w:tcPr>
          <w:p w14:paraId="0E94CD7D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310" w:type="dxa"/>
          </w:tcPr>
          <w:p w14:paraId="7D9BDBAB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B605E" w14:paraId="0B98914C" w14:textId="77777777">
        <w:trPr>
          <w:trHeight w:val="736"/>
        </w:trPr>
        <w:tc>
          <w:tcPr>
            <w:tcW w:w="1641" w:type="dxa"/>
          </w:tcPr>
          <w:p w14:paraId="49F7C900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32" w:type="dxa"/>
          </w:tcPr>
          <w:p w14:paraId="41E6E9DB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35" w:type="dxa"/>
          </w:tcPr>
          <w:p w14:paraId="52A63CC4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0" w:type="dxa"/>
          </w:tcPr>
          <w:p w14:paraId="4E760C9C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0" w:type="dxa"/>
          </w:tcPr>
          <w:p w14:paraId="21CE9B9C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310" w:type="dxa"/>
          </w:tcPr>
          <w:p w14:paraId="0E346879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0B605E" w14:paraId="6E8C129D" w14:textId="77777777">
        <w:trPr>
          <w:trHeight w:val="737"/>
        </w:trPr>
        <w:tc>
          <w:tcPr>
            <w:tcW w:w="1641" w:type="dxa"/>
          </w:tcPr>
          <w:p w14:paraId="770AD1F2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32" w:type="dxa"/>
          </w:tcPr>
          <w:p w14:paraId="752519BC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635" w:type="dxa"/>
          </w:tcPr>
          <w:p w14:paraId="2B5945FF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500" w:type="dxa"/>
          </w:tcPr>
          <w:p w14:paraId="1ADF157D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00" w:type="dxa"/>
          </w:tcPr>
          <w:p w14:paraId="7B482BAE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310" w:type="dxa"/>
          </w:tcPr>
          <w:p w14:paraId="1AC0B929" w14:textId="77777777" w:rsidR="000B605E" w:rsidRDefault="000B605E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14:paraId="0EB2FE22" w14:textId="77777777" w:rsidR="000B605E" w:rsidRDefault="0041211C">
      <w:pPr>
        <w:pStyle w:val="a3"/>
        <w:spacing w:before="107"/>
        <w:ind w:left="120"/>
      </w:pPr>
      <w:r>
        <w:rPr>
          <w:rFonts w:ascii="仿宋" w:eastAsia="仿宋" w:hint="eastAsia"/>
          <w:spacing w:val="-14"/>
        </w:rPr>
        <w:t>备注：请您</w:t>
      </w:r>
      <w:r>
        <w:rPr>
          <w:rFonts w:ascii="仿宋" w:eastAsia="仿宋" w:hint="eastAsia"/>
          <w:spacing w:val="-14"/>
        </w:rPr>
        <w:t xml:space="preserve"> </w:t>
      </w:r>
      <w:r>
        <w:rPr>
          <w:rFonts w:ascii="仿宋" w:eastAsia="仿宋" w:hint="eastAsia"/>
        </w:rPr>
        <w:t>12</w:t>
      </w:r>
      <w:r>
        <w:rPr>
          <w:rFonts w:ascii="仿宋" w:eastAsia="仿宋" w:hint="eastAsia"/>
          <w:spacing w:val="-54"/>
        </w:rPr>
        <w:t>月</w:t>
      </w:r>
      <w:r>
        <w:rPr>
          <w:rFonts w:ascii="仿宋" w:eastAsia="仿宋" w:hint="eastAsia"/>
          <w:spacing w:val="-54"/>
        </w:rPr>
        <w:t xml:space="preserve"> </w:t>
      </w:r>
      <w:r>
        <w:rPr>
          <w:rFonts w:ascii="仿宋" w:eastAsia="仿宋" w:hint="eastAsia"/>
          <w:spacing w:val="-54"/>
        </w:rPr>
        <w:t xml:space="preserve">13 </w:t>
      </w:r>
      <w:r>
        <w:rPr>
          <w:rFonts w:ascii="仿宋" w:eastAsia="仿宋" w:hint="eastAsia"/>
          <w:spacing w:val="-13"/>
        </w:rPr>
        <w:t>日</w:t>
      </w:r>
      <w:r>
        <w:rPr>
          <w:rFonts w:ascii="仿宋" w:eastAsia="仿宋" w:hint="eastAsia"/>
          <w:spacing w:val="-13"/>
        </w:rPr>
        <w:t>前</w:t>
      </w:r>
      <w:r>
        <w:rPr>
          <w:rFonts w:ascii="仿宋" w:eastAsia="仿宋" w:hint="eastAsia"/>
          <w:spacing w:val="-13"/>
        </w:rPr>
        <w:t>发送</w:t>
      </w:r>
      <w:r>
        <w:rPr>
          <w:rFonts w:ascii="仿宋" w:hint="eastAsia"/>
          <w:spacing w:val="-13"/>
        </w:rPr>
        <w:t>到</w:t>
      </w:r>
      <w:r>
        <w:rPr>
          <w:rFonts w:ascii="仿宋" w:eastAsia="仿宋" w:hint="eastAsia"/>
          <w:spacing w:val="-13"/>
        </w:rPr>
        <w:t>邮箱：</w:t>
      </w:r>
      <w:hyperlink r:id="rId7" w:history="1">
        <w:r>
          <w:rPr>
            <w:rFonts w:ascii="仿宋" w:eastAsia="仿宋" w:hint="eastAsia"/>
          </w:rPr>
          <w:t>sdsggxh@163.com</w:t>
        </w:r>
      </w:hyperlink>
    </w:p>
    <w:p w14:paraId="03CC23D0" w14:textId="77777777" w:rsidR="000B605E" w:rsidRDefault="000B605E">
      <w:pPr>
        <w:pStyle w:val="a3"/>
        <w:spacing w:before="107"/>
        <w:ind w:left="120"/>
      </w:pPr>
    </w:p>
    <w:p w14:paraId="4986A4A6" w14:textId="77777777" w:rsidR="000B605E" w:rsidRDefault="000B605E">
      <w:pPr>
        <w:pStyle w:val="a3"/>
        <w:spacing w:before="107"/>
        <w:ind w:left="120"/>
      </w:pPr>
    </w:p>
    <w:p w14:paraId="4D675616" w14:textId="77777777" w:rsidR="000B605E" w:rsidRDefault="000B605E">
      <w:pPr>
        <w:pStyle w:val="a3"/>
        <w:spacing w:before="107"/>
        <w:ind w:left="120"/>
      </w:pPr>
    </w:p>
    <w:p w14:paraId="105E6568" w14:textId="77777777" w:rsidR="000B605E" w:rsidRDefault="000B605E">
      <w:pPr>
        <w:pStyle w:val="a3"/>
        <w:spacing w:before="107"/>
        <w:ind w:left="120"/>
      </w:pPr>
    </w:p>
    <w:p w14:paraId="10651157" w14:textId="77777777" w:rsidR="000B605E" w:rsidRDefault="000B605E">
      <w:pPr>
        <w:pStyle w:val="a3"/>
        <w:spacing w:before="107"/>
        <w:ind w:left="120"/>
      </w:pPr>
    </w:p>
    <w:p w14:paraId="1056DFD2" w14:textId="77777777" w:rsidR="000B605E" w:rsidRDefault="000B605E">
      <w:pPr>
        <w:pStyle w:val="a3"/>
        <w:spacing w:before="107"/>
        <w:ind w:left="120"/>
      </w:pPr>
    </w:p>
    <w:p w14:paraId="6FD52B04" w14:textId="77777777" w:rsidR="000B605E" w:rsidRDefault="0041211C">
      <w:pPr>
        <w:spacing w:line="600" w:lineRule="exact"/>
        <w:ind w:firstLine="645"/>
        <w:contextualSpacing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lastRenderedPageBreak/>
        <w:t>附件</w:t>
      </w:r>
      <w:r>
        <w:rPr>
          <w:rFonts w:ascii="仿宋" w:eastAsia="仿宋" w:hAnsi="仿宋" w:cs="仿宋" w:hint="eastAsia"/>
          <w:sz w:val="36"/>
          <w:szCs w:val="36"/>
        </w:rPr>
        <w:t>2</w:t>
      </w:r>
      <w:r>
        <w:rPr>
          <w:rFonts w:ascii="仿宋" w:eastAsia="仿宋" w:hAnsi="仿宋" w:cs="仿宋" w:hint="eastAsia"/>
          <w:sz w:val="36"/>
          <w:szCs w:val="36"/>
        </w:rPr>
        <w:t>：</w:t>
      </w:r>
      <w:r>
        <w:rPr>
          <w:rFonts w:ascii="仿宋" w:eastAsia="仿宋" w:hAnsi="仿宋" w:cs="仿宋" w:hint="eastAsia"/>
          <w:sz w:val="36"/>
          <w:szCs w:val="36"/>
        </w:rPr>
        <w:t xml:space="preserve">                        </w:t>
      </w:r>
    </w:p>
    <w:p w14:paraId="5FE02D57" w14:textId="77777777" w:rsidR="000B605E" w:rsidRDefault="0041211C">
      <w:pPr>
        <w:spacing w:line="600" w:lineRule="exact"/>
        <w:ind w:firstLine="645"/>
        <w:contextualSpacing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个人健康承诺书</w:t>
      </w:r>
    </w:p>
    <w:p w14:paraId="36384A3B" w14:textId="77777777" w:rsidR="000B605E" w:rsidRDefault="000B605E">
      <w:pPr>
        <w:pStyle w:val="Bodytext1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</w:p>
    <w:p w14:paraId="28849B4B" w14:textId="77777777" w:rsidR="000B605E" w:rsidRDefault="0041211C">
      <w:pPr>
        <w:pStyle w:val="Bodytext1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、本人在从本日起之前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天之内，未到过国（境）外和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国内新冠肺炎疫情中高风险地区。</w:t>
      </w:r>
    </w:p>
    <w:p w14:paraId="02464845" w14:textId="77777777" w:rsidR="000B605E" w:rsidRDefault="0041211C">
      <w:pPr>
        <w:pStyle w:val="Bodytext1"/>
        <w:tabs>
          <w:tab w:val="left" w:pos="2750"/>
        </w:tabs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0" w:name="bookmark33"/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、本人在从本日起之前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天之内，没有与来自国（境）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外和国内新冠肺炎疫情中高风险地区人员有接触。</w:t>
      </w:r>
    </w:p>
    <w:p w14:paraId="5D4F1F22" w14:textId="77777777" w:rsidR="000B605E" w:rsidRDefault="0041211C">
      <w:pPr>
        <w:pStyle w:val="Bodytext1"/>
        <w:tabs>
          <w:tab w:val="left" w:pos="2751"/>
        </w:tabs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1" w:name="bookmark34"/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、近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天内，本人工作、生活的区域（以县、市、区为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单位）没有发生新冠肺炎疫情。</w:t>
      </w:r>
    </w:p>
    <w:p w14:paraId="3F6A51AB" w14:textId="77777777" w:rsidR="000B605E" w:rsidRDefault="0041211C">
      <w:pPr>
        <w:pStyle w:val="Bodytext1"/>
        <w:tabs>
          <w:tab w:val="left" w:pos="2780"/>
        </w:tabs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2" w:name="bookmark35"/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bookmarkEnd w:id="2"/>
      <w:r>
        <w:rPr>
          <w:rFonts w:ascii="仿宋_GB2312" w:eastAsia="仿宋_GB2312" w:hAnsi="仿宋_GB2312" w:cs="仿宋_GB2312" w:hint="eastAsia"/>
          <w:sz w:val="32"/>
          <w:szCs w:val="32"/>
        </w:rPr>
        <w:t>、本人没有与新冠肺炎确诊病例或疑似病例、无症状感染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者密切接触。</w:t>
      </w:r>
    </w:p>
    <w:p w14:paraId="6CCBD054" w14:textId="77777777" w:rsidR="000B605E" w:rsidRDefault="0041211C">
      <w:pPr>
        <w:pStyle w:val="Bodytext1"/>
        <w:tabs>
          <w:tab w:val="left" w:pos="2765"/>
        </w:tabs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bookmarkStart w:id="3" w:name="bookmark36"/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bookmarkEnd w:id="3"/>
      <w:r>
        <w:rPr>
          <w:rFonts w:ascii="仿宋_GB2312" w:eastAsia="仿宋_GB2312" w:hAnsi="仿宋_GB2312" w:cs="仿宋_GB2312" w:hint="eastAsia"/>
          <w:sz w:val="32"/>
          <w:szCs w:val="32"/>
        </w:rPr>
        <w:t>、本人所提供的每日自我健康检测结果真实可靠，在从本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日起之前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天之内，未出现发热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M37.3C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乏力、干咳、鼻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塞、流涕或腹泻等不适。</w:t>
      </w:r>
    </w:p>
    <w:p w14:paraId="62042418" w14:textId="77777777" w:rsidR="000B605E" w:rsidRDefault="0041211C">
      <w:pPr>
        <w:pStyle w:val="Bodytext1"/>
        <w:spacing w:line="580" w:lineRule="exact"/>
        <w:ind w:firstLineChars="200" w:firstLine="643"/>
        <w:jc w:val="both"/>
        <w:rPr>
          <w:rFonts w:ascii="仿宋_GB2312" w:eastAsia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本人对以上提供的健康信息及核酸检测报告的真实性负责，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如因信息不实，引起传播或扩散，由本人承担相应法律责任。</w:t>
      </w:r>
    </w:p>
    <w:p w14:paraId="53E9970B" w14:textId="77777777" w:rsidR="000B605E" w:rsidRDefault="0041211C">
      <w:pPr>
        <w:pStyle w:val="Bodytext1"/>
        <w:spacing w:line="580" w:lineRule="exact"/>
        <w:jc w:val="right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        </w:t>
      </w:r>
    </w:p>
    <w:p w14:paraId="4354512B" w14:textId="77777777" w:rsidR="000B605E" w:rsidRDefault="000B605E">
      <w:pPr>
        <w:pStyle w:val="Bodytext1"/>
        <w:spacing w:line="580" w:lineRule="exact"/>
        <w:jc w:val="right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</w:p>
    <w:p w14:paraId="14BAC61A" w14:textId="77777777" w:rsidR="000B605E" w:rsidRDefault="0041211C">
      <w:pPr>
        <w:pStyle w:val="Bodytext1"/>
        <w:spacing w:line="580" w:lineRule="exact"/>
        <w:jc w:val="center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承诺人：</w:t>
      </w:r>
    </w:p>
    <w:p w14:paraId="5C4E8100" w14:textId="77777777" w:rsidR="000B605E" w:rsidRDefault="0041211C">
      <w:pPr>
        <w:pStyle w:val="Bodytext1"/>
        <w:spacing w:line="5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</w:p>
    <w:p w14:paraId="4AB7C79F" w14:textId="77777777" w:rsidR="000B605E" w:rsidRDefault="0041211C">
      <w:pPr>
        <w:pStyle w:val="Bodytext1"/>
        <w:spacing w:line="580" w:lineRule="exact"/>
        <w:jc w:val="right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日</w:t>
      </w:r>
    </w:p>
    <w:p w14:paraId="07720AD0" w14:textId="77777777" w:rsidR="000B605E" w:rsidRDefault="0041211C">
      <w:pPr>
        <w:spacing w:line="600" w:lineRule="exact"/>
        <w:contextualSpacing/>
        <w:jc w:val="both"/>
        <w:rPr>
          <w:rFonts w:ascii="仿宋" w:eastAsia="仿宋" w:hAnsi="仿宋" w:cs="仿宋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lastRenderedPageBreak/>
        <w:t>附件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3</w:t>
      </w:r>
      <w:r>
        <w:rPr>
          <w:rFonts w:ascii="仿宋" w:eastAsia="仿宋" w:hAnsi="仿宋" w:cs="仿宋" w:hint="eastAsia"/>
          <w:color w:val="000000"/>
          <w:sz w:val="36"/>
          <w:szCs w:val="36"/>
        </w:rPr>
        <w:t>：</w:t>
      </w:r>
    </w:p>
    <w:p w14:paraId="3D157E31" w14:textId="77777777" w:rsidR="000B605E" w:rsidRDefault="0041211C">
      <w:pPr>
        <w:spacing w:line="600" w:lineRule="exact"/>
        <w:contextualSpacing/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活动前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14</w:t>
      </w: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日健康状况申报表</w:t>
      </w:r>
    </w:p>
    <w:p w14:paraId="7C96F337" w14:textId="77777777" w:rsidR="000B605E" w:rsidRDefault="000B605E">
      <w:pPr>
        <w:spacing w:line="600" w:lineRule="exact"/>
        <w:contextualSpacing/>
        <w:jc w:val="both"/>
        <w:rPr>
          <w:rFonts w:ascii="仿宋" w:eastAsia="仿宋" w:hAnsi="仿宋" w:cs="仿宋"/>
          <w:color w:val="000000"/>
          <w:sz w:val="36"/>
          <w:szCs w:val="36"/>
        </w:rPr>
      </w:pPr>
    </w:p>
    <w:p w14:paraId="45FD87E1" w14:textId="77777777" w:rsidR="000B605E" w:rsidRDefault="000B605E">
      <w:pPr>
        <w:spacing w:line="600" w:lineRule="exact"/>
        <w:contextualSpacing/>
        <w:jc w:val="both"/>
        <w:rPr>
          <w:rFonts w:ascii="仿宋" w:eastAsia="仿宋" w:hAnsi="仿宋" w:cs="仿宋"/>
          <w:color w:val="000000"/>
          <w:sz w:val="36"/>
          <w:szCs w:val="36"/>
        </w:rPr>
      </w:pPr>
    </w:p>
    <w:p w14:paraId="2A52A92B" w14:textId="77777777" w:rsidR="000B605E" w:rsidRDefault="000B605E">
      <w:pPr>
        <w:spacing w:line="600" w:lineRule="exact"/>
        <w:contextualSpacing/>
        <w:jc w:val="both"/>
        <w:rPr>
          <w:rFonts w:ascii="仿宋" w:eastAsia="仿宋" w:hAnsi="仿宋" w:cs="仿宋"/>
          <w:color w:val="000000"/>
          <w:sz w:val="36"/>
          <w:szCs w:val="36"/>
        </w:rPr>
      </w:pPr>
    </w:p>
    <w:tbl>
      <w:tblPr>
        <w:tblpPr w:leftFromText="180" w:rightFromText="180" w:vertAnchor="page" w:horzAnchor="page" w:tblpX="961" w:tblpY="3138"/>
        <w:tblOverlap w:val="never"/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"/>
        <w:gridCol w:w="615"/>
        <w:gridCol w:w="780"/>
        <w:gridCol w:w="1224"/>
        <w:gridCol w:w="1452"/>
        <w:gridCol w:w="1212"/>
        <w:gridCol w:w="1298"/>
        <w:gridCol w:w="2008"/>
        <w:gridCol w:w="696"/>
        <w:gridCol w:w="2196"/>
        <w:gridCol w:w="1824"/>
      </w:tblGrid>
      <w:tr w:rsidR="000B605E" w14:paraId="56FD95C6" w14:textId="77777777">
        <w:trPr>
          <w:trHeight w:val="275"/>
        </w:trPr>
        <w:tc>
          <w:tcPr>
            <w:tcW w:w="1102" w:type="dxa"/>
            <w:vMerge w:val="restart"/>
            <w:shd w:val="clear" w:color="auto" w:fill="FFFFFF"/>
            <w:vAlign w:val="center"/>
          </w:tcPr>
          <w:p w14:paraId="403095B6" w14:textId="77777777" w:rsidR="000B605E" w:rsidRDefault="0041211C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15" w:type="dxa"/>
            <w:vMerge w:val="restart"/>
            <w:shd w:val="clear" w:color="auto" w:fill="FFFFFF"/>
            <w:vAlign w:val="center"/>
          </w:tcPr>
          <w:p w14:paraId="22EC3EB6" w14:textId="77777777" w:rsidR="000B605E" w:rsidRDefault="0041211C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80" w:type="dxa"/>
            <w:vMerge w:val="restart"/>
            <w:shd w:val="clear" w:color="auto" w:fill="FFFFFF"/>
            <w:vAlign w:val="center"/>
          </w:tcPr>
          <w:p w14:paraId="5C2E8C8E" w14:textId="77777777" w:rsidR="000B605E" w:rsidRDefault="0041211C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24" w:type="dxa"/>
            <w:vMerge w:val="restart"/>
            <w:shd w:val="clear" w:color="auto" w:fill="FFFFFF"/>
            <w:vAlign w:val="center"/>
          </w:tcPr>
          <w:p w14:paraId="00D30585" w14:textId="77777777" w:rsidR="000B605E" w:rsidRDefault="0041211C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 w:eastAsia="zh-CN"/>
              </w:rPr>
              <w:t>参与媒体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/</w:t>
            </w:r>
          </w:p>
          <w:p w14:paraId="3A87824E" w14:textId="77777777" w:rsidR="000B605E" w:rsidRDefault="0041211C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 w:eastAsia="zh-CN"/>
              </w:rPr>
              <w:t>参赛教师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各市领导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 w:eastAsia="zh-CN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 w:eastAsia="zh-CN"/>
              </w:rPr>
              <w:t>观摩人员</w:t>
            </w:r>
          </w:p>
        </w:tc>
        <w:tc>
          <w:tcPr>
            <w:tcW w:w="1452" w:type="dxa"/>
            <w:vMerge w:val="restart"/>
            <w:shd w:val="clear" w:color="auto" w:fill="FFFFFF"/>
            <w:vAlign w:val="center"/>
          </w:tcPr>
          <w:p w14:paraId="7B9EACA5" w14:textId="77777777" w:rsidR="000B605E" w:rsidRDefault="0041211C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 w14:paraId="11523818" w14:textId="77777777" w:rsidR="000B605E" w:rsidRDefault="0041211C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填报日期</w:t>
            </w:r>
          </w:p>
        </w:tc>
        <w:tc>
          <w:tcPr>
            <w:tcW w:w="1298" w:type="dxa"/>
            <w:vMerge w:val="restart"/>
            <w:shd w:val="clear" w:color="auto" w:fill="FFFFFF"/>
            <w:vAlign w:val="center"/>
          </w:tcPr>
          <w:p w14:paraId="1A3EB7D4" w14:textId="77777777" w:rsidR="000B605E" w:rsidRDefault="0041211C">
            <w:pPr>
              <w:pStyle w:val="Other1"/>
              <w:autoSpaceDE/>
              <w:autoSpaceDN/>
              <w:spacing w:line="240" w:lineRule="exact"/>
              <w:ind w:firstLine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今日是否异地旅居（具体地点）</w:t>
            </w:r>
          </w:p>
        </w:tc>
        <w:tc>
          <w:tcPr>
            <w:tcW w:w="2008" w:type="dxa"/>
            <w:vMerge w:val="restart"/>
            <w:shd w:val="clear" w:color="auto" w:fill="FFFFFF"/>
            <w:vAlign w:val="center"/>
          </w:tcPr>
          <w:p w14:paraId="731F01F3" w14:textId="77777777" w:rsidR="000B605E" w:rsidRDefault="0041211C">
            <w:pPr>
              <w:pStyle w:val="Other1"/>
              <w:autoSpaceDE/>
              <w:autoSpaceDN/>
              <w:spacing w:line="240" w:lineRule="exact"/>
              <w:ind w:firstLineChars="100" w:firstLine="181"/>
              <w:jc w:val="both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有无接触新冠肺炎确诊患者、无症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  <w:lang w:val="en-US" w:eastAsia="zh-CN"/>
              </w:rPr>
              <w:t>状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感染者及疑似病例，有无接触居家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隔离医学观察人员</w:t>
            </w:r>
          </w:p>
        </w:tc>
        <w:tc>
          <w:tcPr>
            <w:tcW w:w="4716" w:type="dxa"/>
            <w:gridSpan w:val="3"/>
            <w:shd w:val="clear" w:color="auto" w:fill="FFFFFF"/>
            <w:vAlign w:val="center"/>
          </w:tcPr>
          <w:p w14:paraId="079AC17D" w14:textId="77777777" w:rsidR="000B605E" w:rsidRDefault="0041211C">
            <w:pPr>
              <w:pStyle w:val="Other1"/>
              <w:autoSpaceDE/>
              <w:autoSpaceDN/>
              <w:spacing w:line="240" w:lineRule="exact"/>
              <w:ind w:firstLine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  <w:lang w:val="en-US" w:eastAsia="zh-CN"/>
              </w:rPr>
              <w:t>健康状况</w:t>
            </w:r>
          </w:p>
        </w:tc>
      </w:tr>
      <w:tr w:rsidR="000B605E" w14:paraId="6BCD2FDF" w14:textId="77777777">
        <w:trPr>
          <w:trHeight w:val="455"/>
        </w:trPr>
        <w:tc>
          <w:tcPr>
            <w:tcW w:w="1102" w:type="dxa"/>
            <w:vMerge/>
            <w:shd w:val="clear" w:color="auto" w:fill="FFFFFF"/>
            <w:vAlign w:val="center"/>
          </w:tcPr>
          <w:p w14:paraId="5967C410" w14:textId="77777777" w:rsidR="000B605E" w:rsidRDefault="000B605E">
            <w:pPr>
              <w:pStyle w:val="Other1"/>
              <w:spacing w:line="171" w:lineRule="exact"/>
              <w:ind w:firstLine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615" w:type="dxa"/>
            <w:vMerge/>
            <w:shd w:val="clear" w:color="auto" w:fill="FFFFFF"/>
            <w:vAlign w:val="center"/>
          </w:tcPr>
          <w:p w14:paraId="7CD992AB" w14:textId="77777777" w:rsidR="000B605E" w:rsidRDefault="000B605E">
            <w:pPr>
              <w:pStyle w:val="Other1"/>
              <w:spacing w:line="171" w:lineRule="exact"/>
              <w:ind w:firstLine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780" w:type="dxa"/>
            <w:vMerge/>
            <w:shd w:val="clear" w:color="auto" w:fill="FFFFFF"/>
            <w:vAlign w:val="center"/>
          </w:tcPr>
          <w:p w14:paraId="41DCA9CD" w14:textId="77777777" w:rsidR="000B605E" w:rsidRDefault="000B605E">
            <w:pPr>
              <w:pStyle w:val="Other1"/>
              <w:spacing w:line="171" w:lineRule="exact"/>
              <w:ind w:firstLine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24" w:type="dxa"/>
            <w:vMerge/>
            <w:shd w:val="clear" w:color="auto" w:fill="FFFFFF"/>
            <w:vAlign w:val="center"/>
          </w:tcPr>
          <w:p w14:paraId="496AE4BB" w14:textId="77777777" w:rsidR="000B605E" w:rsidRDefault="000B605E">
            <w:pPr>
              <w:pStyle w:val="Other1"/>
              <w:spacing w:line="171" w:lineRule="exact"/>
              <w:ind w:firstLine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452" w:type="dxa"/>
            <w:vMerge/>
            <w:shd w:val="clear" w:color="auto" w:fill="FFFFFF"/>
            <w:vAlign w:val="center"/>
          </w:tcPr>
          <w:p w14:paraId="24D5A9CF" w14:textId="77777777" w:rsidR="000B605E" w:rsidRDefault="000B605E">
            <w:pPr>
              <w:pStyle w:val="Other1"/>
              <w:spacing w:line="171" w:lineRule="exact"/>
              <w:ind w:firstLine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12" w:type="dxa"/>
            <w:vMerge/>
            <w:shd w:val="clear" w:color="auto" w:fill="FFFFFF"/>
            <w:vAlign w:val="center"/>
          </w:tcPr>
          <w:p w14:paraId="33E035CE" w14:textId="77777777" w:rsidR="000B605E" w:rsidRDefault="000B605E">
            <w:pPr>
              <w:pStyle w:val="Other1"/>
              <w:spacing w:line="171" w:lineRule="exact"/>
              <w:ind w:firstLine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98" w:type="dxa"/>
            <w:vMerge/>
            <w:shd w:val="clear" w:color="auto" w:fill="FFFFFF"/>
            <w:vAlign w:val="center"/>
          </w:tcPr>
          <w:p w14:paraId="3B7CDDE1" w14:textId="77777777" w:rsidR="000B605E" w:rsidRDefault="000B605E">
            <w:pPr>
              <w:pStyle w:val="Other1"/>
              <w:spacing w:line="171" w:lineRule="exact"/>
              <w:ind w:firstLine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FFFFF"/>
            <w:vAlign w:val="center"/>
          </w:tcPr>
          <w:p w14:paraId="4058C380" w14:textId="77777777" w:rsidR="000B605E" w:rsidRDefault="000B605E">
            <w:pPr>
              <w:pStyle w:val="Other1"/>
              <w:autoSpaceDE/>
              <w:autoSpaceDN/>
              <w:spacing w:line="240" w:lineRule="exact"/>
              <w:ind w:firstLine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14:paraId="2850D946" w14:textId="77777777" w:rsidR="000B605E" w:rsidRDefault="0041211C">
            <w:pPr>
              <w:pStyle w:val="Other1"/>
              <w:spacing w:line="171" w:lineRule="exact"/>
              <w:ind w:firstLine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  <w:lang w:val="en-US" w:eastAsia="zh-CN"/>
              </w:rPr>
              <w:t>体温</w:t>
            </w:r>
          </w:p>
        </w:tc>
        <w:tc>
          <w:tcPr>
            <w:tcW w:w="2196" w:type="dxa"/>
            <w:shd w:val="clear" w:color="auto" w:fill="FFFFFF"/>
            <w:vAlign w:val="center"/>
          </w:tcPr>
          <w:p w14:paraId="40AC08C1" w14:textId="77777777" w:rsidR="000B605E" w:rsidRDefault="0041211C">
            <w:pPr>
              <w:pStyle w:val="Other1"/>
              <w:autoSpaceDE/>
              <w:autoSpaceDN/>
              <w:spacing w:line="240" w:lineRule="exact"/>
              <w:ind w:firstLine="0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有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发热、咳嗽、乏力、咽痛、腹泻、呕吐、皮疹、黄疸、结膜充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血、肌肉痛和关节痛等症状</w:t>
            </w:r>
          </w:p>
        </w:tc>
        <w:tc>
          <w:tcPr>
            <w:tcW w:w="1824" w:type="dxa"/>
            <w:shd w:val="clear" w:color="auto" w:fill="FFFFFF"/>
            <w:vAlign w:val="center"/>
          </w:tcPr>
          <w:p w14:paraId="22D8A20A" w14:textId="77777777" w:rsidR="000B605E" w:rsidRDefault="0041211C">
            <w:pPr>
              <w:pStyle w:val="Other1"/>
              <w:autoSpaceDE/>
              <w:autoSpaceDN/>
              <w:spacing w:line="240" w:lineRule="exact"/>
              <w:ind w:firstLine="0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填报人认为需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要说明的其他健康状况</w:t>
            </w:r>
          </w:p>
        </w:tc>
      </w:tr>
      <w:tr w:rsidR="000B605E" w14:paraId="1AB1466B" w14:textId="77777777">
        <w:trPr>
          <w:trHeight w:val="392"/>
        </w:trPr>
        <w:tc>
          <w:tcPr>
            <w:tcW w:w="1102" w:type="dxa"/>
            <w:shd w:val="clear" w:color="auto" w:fill="FFFFFF"/>
          </w:tcPr>
          <w:p w14:paraId="39B280D6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FFFFF"/>
          </w:tcPr>
          <w:p w14:paraId="10057147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FFFFFF"/>
          </w:tcPr>
          <w:p w14:paraId="3BD77AF9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5495758D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FFFFFF"/>
          </w:tcPr>
          <w:p w14:paraId="04CB8CED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FFFFFF"/>
          </w:tcPr>
          <w:p w14:paraId="0FEA0664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FFFFFF"/>
          </w:tcPr>
          <w:p w14:paraId="2003D6D6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FFFFFF"/>
          </w:tcPr>
          <w:p w14:paraId="4E55A589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FFFFFF"/>
          </w:tcPr>
          <w:p w14:paraId="46BC51C9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FFFFFF"/>
          </w:tcPr>
          <w:p w14:paraId="419A5DC4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FFFFFF"/>
          </w:tcPr>
          <w:p w14:paraId="5A0C088F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B605E" w14:paraId="4804BE98" w14:textId="77777777">
        <w:trPr>
          <w:trHeight w:val="244"/>
        </w:trPr>
        <w:tc>
          <w:tcPr>
            <w:tcW w:w="1102" w:type="dxa"/>
            <w:shd w:val="clear" w:color="auto" w:fill="FFFFFF"/>
          </w:tcPr>
          <w:p w14:paraId="1DE74300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FFFFF"/>
          </w:tcPr>
          <w:p w14:paraId="4C021F75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FFFFFF"/>
          </w:tcPr>
          <w:p w14:paraId="087D97C9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5534AA0C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FFFFFF"/>
          </w:tcPr>
          <w:p w14:paraId="606C78C2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FFFFFF"/>
          </w:tcPr>
          <w:p w14:paraId="3C61819E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FFFFFF"/>
          </w:tcPr>
          <w:p w14:paraId="03B66DC2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FFFFFF"/>
          </w:tcPr>
          <w:p w14:paraId="089D5969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FFFFFF"/>
          </w:tcPr>
          <w:p w14:paraId="177BD1E3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FFFFFF"/>
          </w:tcPr>
          <w:p w14:paraId="042FA28C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FFFFFF"/>
          </w:tcPr>
          <w:p w14:paraId="327B875D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B605E" w14:paraId="72088961" w14:textId="77777777">
        <w:trPr>
          <w:trHeight w:val="244"/>
        </w:trPr>
        <w:tc>
          <w:tcPr>
            <w:tcW w:w="1102" w:type="dxa"/>
            <w:shd w:val="clear" w:color="auto" w:fill="FFFFFF"/>
          </w:tcPr>
          <w:p w14:paraId="7910B5D1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FFFFF"/>
          </w:tcPr>
          <w:p w14:paraId="111C02A6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FFFFFF"/>
          </w:tcPr>
          <w:p w14:paraId="7A9E472F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251DCEB6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FFFFFF"/>
          </w:tcPr>
          <w:p w14:paraId="038FE0AE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FFFFFF"/>
          </w:tcPr>
          <w:p w14:paraId="41AB2E68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FFFFFF"/>
          </w:tcPr>
          <w:p w14:paraId="5F20124A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FFFFFF"/>
          </w:tcPr>
          <w:p w14:paraId="6C6A77CC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FFFFFF"/>
          </w:tcPr>
          <w:p w14:paraId="4B82C1EC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FFFFFF"/>
          </w:tcPr>
          <w:p w14:paraId="72565B77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FFFFFF"/>
          </w:tcPr>
          <w:p w14:paraId="75FFD12C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B605E" w14:paraId="28015B4A" w14:textId="77777777">
        <w:trPr>
          <w:trHeight w:val="244"/>
        </w:trPr>
        <w:tc>
          <w:tcPr>
            <w:tcW w:w="1102" w:type="dxa"/>
            <w:shd w:val="clear" w:color="auto" w:fill="FFFFFF"/>
          </w:tcPr>
          <w:p w14:paraId="4C8B4CF1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FFFFF"/>
          </w:tcPr>
          <w:p w14:paraId="17139963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FFFFFF"/>
          </w:tcPr>
          <w:p w14:paraId="65F02AA7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49A131A4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FFFFFF"/>
          </w:tcPr>
          <w:p w14:paraId="47FA4CC6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FFFFFF"/>
          </w:tcPr>
          <w:p w14:paraId="68602CDB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FFFFFF"/>
          </w:tcPr>
          <w:p w14:paraId="4CA5C119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FFFFFF"/>
          </w:tcPr>
          <w:p w14:paraId="0DEDB95F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FFFFFF"/>
          </w:tcPr>
          <w:p w14:paraId="73ED2A74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FFFFFF"/>
          </w:tcPr>
          <w:p w14:paraId="6C82A624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FFFFFF"/>
          </w:tcPr>
          <w:p w14:paraId="6B2C929C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B605E" w14:paraId="560A396F" w14:textId="77777777">
        <w:trPr>
          <w:trHeight w:val="244"/>
        </w:trPr>
        <w:tc>
          <w:tcPr>
            <w:tcW w:w="1102" w:type="dxa"/>
            <w:shd w:val="clear" w:color="auto" w:fill="FFFFFF"/>
          </w:tcPr>
          <w:p w14:paraId="57180005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FFFFF"/>
          </w:tcPr>
          <w:p w14:paraId="4EC5AD5C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FFFFFF"/>
          </w:tcPr>
          <w:p w14:paraId="109891B2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481A0306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FFFFFF"/>
          </w:tcPr>
          <w:p w14:paraId="28F2E136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FFFFFF"/>
          </w:tcPr>
          <w:p w14:paraId="08B69AE7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FFFFFF"/>
          </w:tcPr>
          <w:p w14:paraId="606151EE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FFFFFF"/>
          </w:tcPr>
          <w:p w14:paraId="1090F247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FFFFFF"/>
          </w:tcPr>
          <w:p w14:paraId="23AB46F7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FFFFFF"/>
          </w:tcPr>
          <w:p w14:paraId="7CCE3BE8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FFFFFF"/>
          </w:tcPr>
          <w:p w14:paraId="0EDD2CBE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B605E" w14:paraId="364B1D68" w14:textId="77777777">
        <w:trPr>
          <w:trHeight w:val="244"/>
        </w:trPr>
        <w:tc>
          <w:tcPr>
            <w:tcW w:w="1102" w:type="dxa"/>
            <w:shd w:val="clear" w:color="auto" w:fill="FFFFFF"/>
          </w:tcPr>
          <w:p w14:paraId="614A2AF1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FFFFF"/>
          </w:tcPr>
          <w:p w14:paraId="755E54A9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FFFFFF"/>
          </w:tcPr>
          <w:p w14:paraId="3EE2D3ED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1EE900BE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FFFFFF"/>
          </w:tcPr>
          <w:p w14:paraId="6BCE4419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FFFFFF"/>
          </w:tcPr>
          <w:p w14:paraId="6317736F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FFFFFF"/>
          </w:tcPr>
          <w:p w14:paraId="15B44903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FFFFFF"/>
          </w:tcPr>
          <w:p w14:paraId="4061A9D8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FFFFFF"/>
          </w:tcPr>
          <w:p w14:paraId="7DBD8E52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FFFFFF"/>
          </w:tcPr>
          <w:p w14:paraId="6C09CB3C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FFFFFF"/>
          </w:tcPr>
          <w:p w14:paraId="4EC6A8EB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B605E" w14:paraId="10B9404D" w14:textId="77777777">
        <w:trPr>
          <w:trHeight w:val="244"/>
        </w:trPr>
        <w:tc>
          <w:tcPr>
            <w:tcW w:w="1102" w:type="dxa"/>
            <w:shd w:val="clear" w:color="auto" w:fill="FFFFFF"/>
          </w:tcPr>
          <w:p w14:paraId="7AB3F70B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FFFFF"/>
          </w:tcPr>
          <w:p w14:paraId="65196026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FFFFFF"/>
          </w:tcPr>
          <w:p w14:paraId="198A7516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6FBA9A51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FFFFFF"/>
          </w:tcPr>
          <w:p w14:paraId="64BF00A5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FFFFFF"/>
          </w:tcPr>
          <w:p w14:paraId="0E88B773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FFFFFF"/>
          </w:tcPr>
          <w:p w14:paraId="2DF273C5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FFFFFF"/>
          </w:tcPr>
          <w:p w14:paraId="495020DC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FFFFFF"/>
          </w:tcPr>
          <w:p w14:paraId="22097F06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FFFFFF"/>
          </w:tcPr>
          <w:p w14:paraId="615AE09F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FFFFFF"/>
          </w:tcPr>
          <w:p w14:paraId="76680CA0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B605E" w14:paraId="2E4DB2CB" w14:textId="77777777">
        <w:trPr>
          <w:trHeight w:val="244"/>
        </w:trPr>
        <w:tc>
          <w:tcPr>
            <w:tcW w:w="1102" w:type="dxa"/>
            <w:shd w:val="clear" w:color="auto" w:fill="FFFFFF"/>
          </w:tcPr>
          <w:p w14:paraId="2DE48C49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FFFFF"/>
          </w:tcPr>
          <w:p w14:paraId="33E69CD8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FFFFFF"/>
          </w:tcPr>
          <w:p w14:paraId="311BD985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14748EFF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FFFFFF"/>
          </w:tcPr>
          <w:p w14:paraId="569E91A5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FFFFFF"/>
          </w:tcPr>
          <w:p w14:paraId="1C464BF2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FFFFFF"/>
          </w:tcPr>
          <w:p w14:paraId="4FDC570F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FFFFFF"/>
          </w:tcPr>
          <w:p w14:paraId="5304B39D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FFFFFF"/>
          </w:tcPr>
          <w:p w14:paraId="766B6DB7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FFFFFF"/>
          </w:tcPr>
          <w:p w14:paraId="125D03F6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FFFFFF"/>
          </w:tcPr>
          <w:p w14:paraId="156DBF39" w14:textId="77777777" w:rsidR="000B605E" w:rsidRDefault="000B605E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B605E" w14:paraId="7868B92A" w14:textId="77777777">
        <w:trPr>
          <w:trHeight w:hRule="exact" w:val="668"/>
        </w:trPr>
        <w:tc>
          <w:tcPr>
            <w:tcW w:w="14407" w:type="dxa"/>
            <w:gridSpan w:val="11"/>
            <w:shd w:val="clear" w:color="auto" w:fill="FFFFFF"/>
          </w:tcPr>
          <w:p w14:paraId="75D0DB5A" w14:textId="77777777" w:rsidR="000B605E" w:rsidRDefault="0041211C">
            <w:pPr>
              <w:pStyle w:val="Other1"/>
              <w:tabs>
                <w:tab w:val="left" w:pos="10326"/>
              </w:tabs>
              <w:spacing w:line="24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备注：本人已阅知健康状况每日申报表所列事项，并保证以上申报的毎一项内容均真实有效，不存在瞒报、谎报、漏报的问题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ab/>
            </w:r>
          </w:p>
          <w:p w14:paraId="687C0214" w14:textId="77777777" w:rsidR="000B605E" w:rsidRDefault="0041211C">
            <w:pPr>
              <w:pStyle w:val="Other1"/>
              <w:tabs>
                <w:tab w:val="left" w:pos="2018"/>
                <w:tab w:val="left" w:pos="10283"/>
              </w:tabs>
              <w:spacing w:line="240" w:lineRule="auto"/>
              <w:ind w:firstLine="0"/>
              <w:rPr>
                <w:sz w:val="12"/>
                <w:szCs w:val="1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本人签名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ab/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时间：</w:t>
            </w:r>
            <w:r>
              <w:rPr>
                <w:color w:val="000000"/>
                <w:sz w:val="12"/>
                <w:szCs w:val="12"/>
              </w:rPr>
              <w:tab/>
            </w:r>
          </w:p>
        </w:tc>
      </w:tr>
    </w:tbl>
    <w:p w14:paraId="649482C8" w14:textId="77777777" w:rsidR="000B605E" w:rsidRDefault="000B605E">
      <w:pPr>
        <w:pStyle w:val="a3"/>
        <w:spacing w:before="107"/>
        <w:ind w:left="120"/>
      </w:pPr>
    </w:p>
    <w:sectPr w:rsidR="000B605E">
      <w:type w:val="continuous"/>
      <w:pgSz w:w="16840" w:h="11910" w:orient="landscape"/>
      <w:pgMar w:top="15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94EA" w14:textId="77777777" w:rsidR="0041211C" w:rsidRDefault="0041211C">
      <w:r>
        <w:separator/>
      </w:r>
    </w:p>
  </w:endnote>
  <w:endnote w:type="continuationSeparator" w:id="0">
    <w:p w14:paraId="005D0CEA" w14:textId="77777777" w:rsidR="0041211C" w:rsidRDefault="0041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5064" w14:textId="77777777" w:rsidR="0041211C" w:rsidRDefault="0041211C">
      <w:r>
        <w:separator/>
      </w:r>
    </w:p>
  </w:footnote>
  <w:footnote w:type="continuationSeparator" w:id="0">
    <w:p w14:paraId="1AD57B4F" w14:textId="77777777" w:rsidR="0041211C" w:rsidRDefault="00412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5E"/>
    <w:rsid w:val="000B605E"/>
    <w:rsid w:val="0041211C"/>
    <w:rsid w:val="00D27F8A"/>
    <w:rsid w:val="0BFC36B2"/>
    <w:rsid w:val="163E3D11"/>
    <w:rsid w:val="1EE67B72"/>
    <w:rsid w:val="23EF77A7"/>
    <w:rsid w:val="24AB0D0E"/>
    <w:rsid w:val="29497F7F"/>
    <w:rsid w:val="29530834"/>
    <w:rsid w:val="33BC4F53"/>
    <w:rsid w:val="39C52409"/>
    <w:rsid w:val="3DE02E80"/>
    <w:rsid w:val="44C91C30"/>
    <w:rsid w:val="48ED3E2D"/>
    <w:rsid w:val="49CA5FE0"/>
    <w:rsid w:val="4A0D7991"/>
    <w:rsid w:val="4D204C95"/>
    <w:rsid w:val="5A536E44"/>
    <w:rsid w:val="5B8579B6"/>
    <w:rsid w:val="5C844954"/>
    <w:rsid w:val="5D4F0ED8"/>
    <w:rsid w:val="628949DD"/>
    <w:rsid w:val="69EC53A5"/>
    <w:rsid w:val="6C6B4647"/>
    <w:rsid w:val="6D556C0B"/>
    <w:rsid w:val="6EB81A5F"/>
    <w:rsid w:val="75A000CD"/>
    <w:rsid w:val="76D5752C"/>
    <w:rsid w:val="77C8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01A983B"/>
  <w15:docId w15:val="{1F4834DA-3501-4590-AD52-B7944C56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1584" w:lineRule="exact"/>
      <w:ind w:left="416" w:right="599"/>
      <w:jc w:val="center"/>
    </w:pPr>
    <w:rPr>
      <w:b/>
      <w:bCs/>
      <w:sz w:val="130"/>
      <w:szCs w:val="130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spacing w:line="437" w:lineRule="auto"/>
      <w:ind w:firstLine="400"/>
    </w:pPr>
    <w:rPr>
      <w:sz w:val="30"/>
      <w:szCs w:val="30"/>
      <w:lang w:val="zh-TW" w:eastAsia="zh-TW" w:bidi="zh-TW"/>
    </w:rPr>
  </w:style>
  <w:style w:type="paragraph" w:styleId="a6">
    <w:name w:val="header"/>
    <w:basedOn w:val="a"/>
    <w:link w:val="a7"/>
    <w:rsid w:val="00D27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27F8A"/>
    <w:rPr>
      <w:rFonts w:ascii="宋体" w:hAnsi="宋体" w:cs="宋体"/>
      <w:sz w:val="18"/>
      <w:szCs w:val="18"/>
    </w:rPr>
  </w:style>
  <w:style w:type="paragraph" w:styleId="a8">
    <w:name w:val="footer"/>
    <w:basedOn w:val="a"/>
    <w:link w:val="a9"/>
    <w:rsid w:val="00D27F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27F8A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sggxh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  <customShpInfo spid="_x0000_s1026"/>
    <customShpInfo spid="_x0000_s1030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XIN</cp:lastModifiedBy>
  <cp:revision>2</cp:revision>
  <cp:lastPrinted>2021-12-07T07:45:00Z</cp:lastPrinted>
  <dcterms:created xsi:type="dcterms:W3CDTF">2021-12-08T03:06:00Z</dcterms:created>
  <dcterms:modified xsi:type="dcterms:W3CDTF">2021-12-08T03:06:00Z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2020-12-05T00:00:00Z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6BDF5F4D58CB43849F5310021330C48D</vt:lpwstr>
  </property>
</Properties>
</file>