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0A3" w:rsidRDefault="00B72489">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关于组织会员单位参加</w:t>
      </w:r>
    </w:p>
    <w:p w:rsidR="00A660A3" w:rsidRDefault="00B72489">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“助力中小企业发展，致敬小的力量”</w:t>
      </w:r>
    </w:p>
    <w:p w:rsidR="00A660A3" w:rsidRDefault="00B72489">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活动的通知</w:t>
      </w:r>
    </w:p>
    <w:p w:rsidR="00A660A3" w:rsidRDefault="00B72489">
      <w:pPr>
        <w:spacing w:line="540" w:lineRule="exact"/>
        <w:rPr>
          <w:rFonts w:ascii="仿宋" w:eastAsia="仿宋" w:hAnsi="仿宋" w:cs="仿宋"/>
          <w:sz w:val="32"/>
          <w:szCs w:val="32"/>
        </w:rPr>
      </w:pPr>
      <w:r>
        <w:rPr>
          <w:rFonts w:ascii="仿宋" w:eastAsia="仿宋" w:hAnsi="仿宋" w:cs="仿宋" w:hint="eastAsia"/>
          <w:sz w:val="32"/>
          <w:szCs w:val="32"/>
        </w:rPr>
        <w:t>各市广告协会：</w:t>
      </w:r>
    </w:p>
    <w:p w:rsidR="00A660A3" w:rsidRDefault="00B72489">
      <w:pPr>
        <w:spacing w:line="540" w:lineRule="exact"/>
        <w:ind w:firstLine="640"/>
        <w:rPr>
          <w:rFonts w:ascii="仿宋" w:eastAsia="仿宋" w:hAnsi="仿宋" w:cs="仿宋"/>
          <w:sz w:val="32"/>
          <w:szCs w:val="32"/>
        </w:rPr>
      </w:pPr>
      <w:r>
        <w:rPr>
          <w:rFonts w:ascii="仿宋" w:eastAsia="仿宋" w:hAnsi="仿宋" w:cs="仿宋" w:hint="eastAsia"/>
          <w:sz w:val="32"/>
          <w:szCs w:val="32"/>
        </w:rPr>
        <w:t>为落实中共中央办公厅、国务院办公厅《关于促进中小企业健康发展的指导意见》，助推中小企业转型升级，助力山东新旧动能转换重大工程建设，省广告协会联合阿里创新事业群智能营销平台（山东寻声网络科技有限公司）举办</w:t>
      </w:r>
      <w:r>
        <w:rPr>
          <w:rFonts w:ascii="仿宋" w:eastAsia="仿宋" w:hAnsi="仿宋" w:cs="仿宋" w:hint="eastAsia"/>
          <w:sz w:val="32"/>
          <w:szCs w:val="32"/>
        </w:rPr>
        <w:t>“助力中小企业发展，致敬小的力量”</w:t>
      </w:r>
      <w:r>
        <w:rPr>
          <w:rFonts w:ascii="仿宋" w:eastAsia="仿宋" w:hAnsi="仿宋" w:cs="仿宋" w:hint="eastAsia"/>
          <w:sz w:val="32"/>
          <w:szCs w:val="32"/>
        </w:rPr>
        <w:t>活动。现将有关事项通知如下：</w:t>
      </w:r>
    </w:p>
    <w:p w:rsidR="00A660A3" w:rsidRDefault="00B72489">
      <w:pPr>
        <w:numPr>
          <w:ilvl w:val="0"/>
          <w:numId w:val="1"/>
        </w:numPr>
        <w:spacing w:line="540" w:lineRule="exact"/>
        <w:ind w:firstLine="640"/>
        <w:rPr>
          <w:rFonts w:ascii="黑体" w:eastAsia="黑体" w:hAnsi="黑体" w:cs="黑体"/>
          <w:sz w:val="32"/>
          <w:szCs w:val="32"/>
        </w:rPr>
      </w:pPr>
      <w:r>
        <w:rPr>
          <w:rFonts w:ascii="黑体" w:eastAsia="黑体" w:hAnsi="黑体" w:cs="黑体" w:hint="eastAsia"/>
          <w:sz w:val="32"/>
          <w:szCs w:val="32"/>
        </w:rPr>
        <w:t>活动目的</w:t>
      </w:r>
    </w:p>
    <w:p w:rsidR="00A660A3" w:rsidRDefault="00B72489">
      <w:pPr>
        <w:spacing w:line="540" w:lineRule="exact"/>
        <w:ind w:firstLine="640"/>
        <w:rPr>
          <w:rFonts w:ascii="仿宋" w:eastAsia="仿宋" w:hAnsi="仿宋" w:cs="仿宋"/>
          <w:sz w:val="32"/>
          <w:szCs w:val="32"/>
        </w:rPr>
      </w:pPr>
      <w:r>
        <w:rPr>
          <w:rFonts w:ascii="仿宋" w:eastAsia="仿宋" w:hAnsi="仿宋" w:cs="仿宋" w:hint="eastAsia"/>
          <w:sz w:val="32"/>
          <w:szCs w:val="32"/>
        </w:rPr>
        <w:t>本次</w:t>
      </w:r>
      <w:r>
        <w:rPr>
          <w:rFonts w:ascii="仿宋" w:eastAsia="仿宋" w:hAnsi="仿宋" w:cs="仿宋" w:hint="eastAsia"/>
          <w:sz w:val="32"/>
          <w:szCs w:val="32"/>
        </w:rPr>
        <w:t>“助力中小企业发展，致敬小的力量”活动旨在通过阿里创新事业群职能营销平台，组织中小企业开展网络营销活动，推广企业产品和服务，助推企业健康稳定发展。参加企业可以免费获取阿里创新事业群智能营销平台给予的推广基金支持</w:t>
      </w:r>
      <w:r>
        <w:rPr>
          <w:rFonts w:ascii="仿宋" w:eastAsia="仿宋" w:hAnsi="仿宋" w:cs="仿宋" w:hint="eastAsia"/>
          <w:sz w:val="32"/>
          <w:szCs w:val="32"/>
        </w:rPr>
        <w:t>,</w:t>
      </w:r>
      <w:r>
        <w:rPr>
          <w:rFonts w:ascii="仿宋" w:eastAsia="仿宋" w:hAnsi="仿宋" w:cs="仿宋" w:hint="eastAsia"/>
          <w:sz w:val="32"/>
          <w:szCs w:val="32"/>
        </w:rPr>
        <w:t>并阿里集团多维度互联网解决方案进行互联网营销宣传。</w:t>
      </w:r>
    </w:p>
    <w:p w:rsidR="00A660A3" w:rsidRDefault="00B72489">
      <w:pPr>
        <w:spacing w:line="540" w:lineRule="exact"/>
        <w:ind w:firstLine="640"/>
        <w:rPr>
          <w:rFonts w:ascii="黑体" w:eastAsia="黑体" w:hAnsi="黑体" w:cs="黑体"/>
          <w:sz w:val="32"/>
          <w:szCs w:val="32"/>
        </w:rPr>
      </w:pPr>
      <w:r>
        <w:rPr>
          <w:rFonts w:ascii="黑体" w:eastAsia="黑体" w:hAnsi="黑体" w:cs="黑体" w:hint="eastAsia"/>
          <w:sz w:val="32"/>
          <w:szCs w:val="32"/>
        </w:rPr>
        <w:t>二、活动内容</w:t>
      </w:r>
    </w:p>
    <w:p w:rsidR="00A660A3" w:rsidRDefault="00B72489">
      <w:pPr>
        <w:spacing w:line="540" w:lineRule="exact"/>
        <w:ind w:firstLine="640"/>
        <w:rPr>
          <w:rFonts w:ascii="仿宋" w:eastAsia="仿宋" w:hAnsi="仿宋" w:cs="仿宋"/>
          <w:sz w:val="32"/>
          <w:szCs w:val="32"/>
        </w:rPr>
      </w:pPr>
      <w:r>
        <w:rPr>
          <w:rFonts w:ascii="仿宋" w:eastAsia="仿宋" w:hAnsi="仿宋" w:cs="仿宋" w:hint="eastAsia"/>
          <w:sz w:val="32"/>
          <w:szCs w:val="32"/>
        </w:rPr>
        <w:t>组织一批有数字营销需求的中小企业与阿里创新事业群智能营销平台进行对接，由平台针对企业所在行业特点及企业现状定制营销方案，给予技术和资金支持，开展网络营销。</w:t>
      </w:r>
    </w:p>
    <w:p w:rsidR="00A660A3" w:rsidRDefault="00B72489">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第一阶段：组织发动（</w:t>
      </w:r>
      <w:r>
        <w:rPr>
          <w:rFonts w:ascii="楷体" w:eastAsia="楷体" w:hAnsi="楷体" w:cs="楷体" w:hint="eastAsia"/>
          <w:sz w:val="32"/>
          <w:szCs w:val="32"/>
        </w:rPr>
        <w:t>7</w:t>
      </w:r>
      <w:r>
        <w:rPr>
          <w:rFonts w:ascii="楷体" w:eastAsia="楷体" w:hAnsi="楷体" w:cs="楷体" w:hint="eastAsia"/>
          <w:sz w:val="32"/>
          <w:szCs w:val="32"/>
        </w:rPr>
        <w:t>月</w:t>
      </w:r>
      <w:r>
        <w:rPr>
          <w:rFonts w:ascii="楷体" w:eastAsia="楷体" w:hAnsi="楷体" w:cs="楷体" w:hint="eastAsia"/>
          <w:sz w:val="32"/>
          <w:szCs w:val="32"/>
        </w:rPr>
        <w:t>-8</w:t>
      </w:r>
      <w:r>
        <w:rPr>
          <w:rFonts w:ascii="楷体" w:eastAsia="楷体" w:hAnsi="楷体" w:cs="楷体" w:hint="eastAsia"/>
          <w:sz w:val="32"/>
          <w:szCs w:val="32"/>
        </w:rPr>
        <w:t>月</w:t>
      </w:r>
      <w:r>
        <w:rPr>
          <w:rFonts w:ascii="楷体" w:eastAsia="楷体" w:hAnsi="楷体" w:cs="楷体" w:hint="eastAsia"/>
          <w:sz w:val="32"/>
          <w:szCs w:val="32"/>
        </w:rPr>
        <w:t>）。</w:t>
      </w:r>
    </w:p>
    <w:p w:rsidR="00A660A3" w:rsidRDefault="00B72489">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组织征集有营销需求的中小企业。</w:t>
      </w:r>
      <w:r>
        <w:rPr>
          <w:rFonts w:ascii="仿宋" w:eastAsia="仿宋" w:hAnsi="仿宋" w:cs="仿宋" w:hint="eastAsia"/>
          <w:sz w:val="32"/>
          <w:szCs w:val="32"/>
        </w:rPr>
        <w:t>通过</w:t>
      </w:r>
      <w:r>
        <w:rPr>
          <w:rFonts w:ascii="仿宋" w:eastAsia="仿宋" w:hAnsi="仿宋" w:cs="仿宋" w:hint="eastAsia"/>
          <w:sz w:val="32"/>
          <w:szCs w:val="32"/>
        </w:rPr>
        <w:t>各市广告协会有针对性发动、推荐，企业自愿参加的形式，</w:t>
      </w:r>
      <w:r>
        <w:rPr>
          <w:rFonts w:ascii="仿宋" w:eastAsia="仿宋" w:hAnsi="仿宋" w:cs="仿宋" w:hint="eastAsia"/>
          <w:sz w:val="32"/>
          <w:szCs w:val="32"/>
        </w:rPr>
        <w:t>重点针对“旅游</w:t>
      </w:r>
      <w:r>
        <w:rPr>
          <w:rFonts w:ascii="仿宋" w:eastAsia="仿宋" w:hAnsi="仿宋" w:cs="仿宋" w:hint="eastAsia"/>
          <w:sz w:val="32"/>
          <w:szCs w:val="32"/>
        </w:rPr>
        <w:lastRenderedPageBreak/>
        <w:t>票务”“生活服务”“商务服务”以及“教育培训”企业</w:t>
      </w:r>
      <w:r>
        <w:rPr>
          <w:rFonts w:ascii="仿宋" w:eastAsia="仿宋" w:hAnsi="仿宋" w:cs="仿宋" w:hint="eastAsia"/>
          <w:sz w:val="32"/>
          <w:szCs w:val="32"/>
        </w:rPr>
        <w:t>，征集、梳理、筛选一批符合申报条件的企业，由企业自主向山东寻声网络科技有限公司递交报名材料。</w:t>
      </w:r>
    </w:p>
    <w:p w:rsidR="00A660A3" w:rsidRDefault="00B72489">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第二阶段：启动及推广准备（</w:t>
      </w:r>
      <w:r>
        <w:rPr>
          <w:rFonts w:ascii="楷体" w:eastAsia="楷体" w:hAnsi="楷体" w:cs="楷体" w:hint="eastAsia"/>
          <w:sz w:val="32"/>
          <w:szCs w:val="32"/>
        </w:rPr>
        <w:t>8</w:t>
      </w:r>
      <w:r>
        <w:rPr>
          <w:rFonts w:ascii="楷体" w:eastAsia="楷体" w:hAnsi="楷体" w:cs="楷体" w:hint="eastAsia"/>
          <w:sz w:val="32"/>
          <w:szCs w:val="32"/>
        </w:rPr>
        <w:t>月</w:t>
      </w:r>
      <w:r>
        <w:rPr>
          <w:rFonts w:ascii="楷体" w:eastAsia="楷体" w:hAnsi="楷体" w:cs="楷体" w:hint="eastAsia"/>
          <w:sz w:val="32"/>
          <w:szCs w:val="32"/>
        </w:rPr>
        <w:t>1</w:t>
      </w:r>
      <w:r>
        <w:rPr>
          <w:rFonts w:ascii="楷体" w:eastAsia="楷体" w:hAnsi="楷体" w:cs="楷体" w:hint="eastAsia"/>
          <w:sz w:val="32"/>
          <w:szCs w:val="32"/>
        </w:rPr>
        <w:t>日至</w:t>
      </w:r>
      <w:r>
        <w:rPr>
          <w:rFonts w:ascii="楷体" w:eastAsia="楷体" w:hAnsi="楷体" w:cs="楷体" w:hint="eastAsia"/>
          <w:sz w:val="32"/>
          <w:szCs w:val="32"/>
        </w:rPr>
        <w:t>23</w:t>
      </w:r>
      <w:r>
        <w:rPr>
          <w:rFonts w:ascii="楷体" w:eastAsia="楷体" w:hAnsi="楷体" w:cs="楷体" w:hint="eastAsia"/>
          <w:sz w:val="32"/>
          <w:szCs w:val="32"/>
        </w:rPr>
        <w:t>日</w:t>
      </w:r>
      <w:r>
        <w:rPr>
          <w:rFonts w:ascii="楷体" w:eastAsia="楷体" w:hAnsi="楷体" w:cs="楷体" w:hint="eastAsia"/>
          <w:sz w:val="32"/>
          <w:szCs w:val="32"/>
        </w:rPr>
        <w:t>）。</w:t>
      </w:r>
    </w:p>
    <w:p w:rsidR="00A660A3" w:rsidRDefault="00B72489">
      <w:pPr>
        <w:spacing w:line="54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w:t>
      </w:r>
      <w:r>
        <w:rPr>
          <w:rFonts w:ascii="仿宋" w:eastAsia="仿宋" w:hAnsi="仿宋" w:cs="仿宋" w:hint="eastAsia"/>
          <w:sz w:val="32"/>
          <w:szCs w:val="32"/>
        </w:rPr>
        <w:t>在</w:t>
      </w:r>
      <w:r>
        <w:rPr>
          <w:rFonts w:ascii="仿宋" w:eastAsia="仿宋" w:hAnsi="仿宋" w:cs="仿宋" w:hint="eastAsia"/>
          <w:sz w:val="32"/>
          <w:szCs w:val="32"/>
        </w:rPr>
        <w:t>淄博</w:t>
      </w:r>
      <w:r>
        <w:rPr>
          <w:rFonts w:ascii="仿宋" w:eastAsia="仿宋" w:hAnsi="仿宋" w:cs="仿宋" w:hint="eastAsia"/>
          <w:sz w:val="32"/>
          <w:szCs w:val="32"/>
        </w:rPr>
        <w:t>市举行“</w:t>
      </w:r>
      <w:r>
        <w:rPr>
          <w:rFonts w:ascii="仿宋" w:eastAsia="仿宋" w:hAnsi="仿宋" w:cs="仿宋" w:hint="eastAsia"/>
          <w:sz w:val="32"/>
          <w:szCs w:val="32"/>
        </w:rPr>
        <w:t>乘风大会淄博峰会</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届时将举行此次活动的启动仪式</w:t>
      </w:r>
      <w:r>
        <w:rPr>
          <w:rFonts w:ascii="仿宋" w:eastAsia="仿宋" w:hAnsi="仿宋" w:cs="仿宋" w:hint="eastAsia"/>
          <w:sz w:val="32"/>
          <w:szCs w:val="32"/>
        </w:rPr>
        <w:t>,</w:t>
      </w:r>
      <w:r>
        <w:rPr>
          <w:rFonts w:ascii="仿宋" w:eastAsia="仿宋" w:hAnsi="仿宋" w:cs="仿宋" w:hint="eastAsia"/>
          <w:sz w:val="32"/>
          <w:szCs w:val="32"/>
        </w:rPr>
        <w:t>并邀请报名企业到场参会。邀请山东省</w:t>
      </w:r>
      <w:r>
        <w:rPr>
          <w:rFonts w:ascii="仿宋" w:eastAsia="仿宋" w:hAnsi="仿宋" w:cs="仿宋" w:hint="eastAsia"/>
          <w:sz w:val="32"/>
          <w:szCs w:val="32"/>
        </w:rPr>
        <w:t>广告协会</w:t>
      </w:r>
      <w:r>
        <w:rPr>
          <w:rFonts w:ascii="仿宋" w:eastAsia="仿宋" w:hAnsi="仿宋" w:cs="仿宋" w:hint="eastAsia"/>
          <w:sz w:val="32"/>
          <w:szCs w:val="32"/>
        </w:rPr>
        <w:t>及下属单位</w:t>
      </w:r>
      <w:r>
        <w:rPr>
          <w:rFonts w:ascii="仿宋" w:eastAsia="仿宋" w:hAnsi="仿宋" w:cs="仿宋" w:hint="eastAsia"/>
          <w:sz w:val="32"/>
          <w:szCs w:val="32"/>
        </w:rPr>
        <w:t>领导参加</w:t>
      </w:r>
      <w:r>
        <w:rPr>
          <w:rFonts w:ascii="仿宋" w:eastAsia="仿宋" w:hAnsi="仿宋" w:cs="仿宋" w:hint="eastAsia"/>
          <w:sz w:val="32"/>
          <w:szCs w:val="32"/>
        </w:rPr>
        <w:t>。</w:t>
      </w:r>
    </w:p>
    <w:p w:rsidR="00A660A3" w:rsidRDefault="00B72489">
      <w:pPr>
        <w:spacing w:line="540" w:lineRule="exact"/>
        <w:ind w:firstLine="640"/>
        <w:rPr>
          <w:rFonts w:ascii="仿宋" w:eastAsia="仿宋" w:hAnsi="仿宋" w:cs="仿宋"/>
          <w:sz w:val="32"/>
          <w:szCs w:val="32"/>
        </w:rPr>
      </w:pPr>
      <w:r>
        <w:rPr>
          <w:rFonts w:ascii="仿宋" w:eastAsia="仿宋" w:hAnsi="仿宋" w:cs="仿宋" w:hint="eastAsia"/>
          <w:sz w:val="32"/>
          <w:szCs w:val="32"/>
        </w:rPr>
        <w:t>由</w:t>
      </w:r>
      <w:r>
        <w:rPr>
          <w:rFonts w:ascii="仿宋" w:eastAsia="仿宋" w:hAnsi="仿宋" w:cs="仿宋" w:hint="eastAsia"/>
          <w:sz w:val="32"/>
          <w:szCs w:val="32"/>
        </w:rPr>
        <w:t>山东寻声网络科技有限公司</w:t>
      </w:r>
      <w:r>
        <w:rPr>
          <w:rFonts w:ascii="仿宋" w:eastAsia="仿宋" w:hAnsi="仿宋" w:cs="仿宋" w:hint="eastAsia"/>
          <w:sz w:val="32"/>
          <w:szCs w:val="32"/>
        </w:rPr>
        <w:t>对</w:t>
      </w:r>
      <w:r>
        <w:rPr>
          <w:rFonts w:ascii="仿宋" w:eastAsia="仿宋" w:hAnsi="仿宋" w:cs="仿宋" w:hint="eastAsia"/>
          <w:sz w:val="32"/>
          <w:szCs w:val="32"/>
        </w:rPr>
        <w:t>收集</w:t>
      </w:r>
      <w:r>
        <w:rPr>
          <w:rFonts w:ascii="仿宋" w:eastAsia="仿宋" w:hAnsi="仿宋" w:cs="仿宋" w:hint="eastAsia"/>
          <w:sz w:val="32"/>
          <w:szCs w:val="32"/>
        </w:rPr>
        <w:t>的</w:t>
      </w:r>
      <w:r>
        <w:rPr>
          <w:rFonts w:ascii="仿宋" w:eastAsia="仿宋" w:hAnsi="仿宋" w:cs="仿宋" w:hint="eastAsia"/>
          <w:sz w:val="32"/>
          <w:szCs w:val="32"/>
        </w:rPr>
        <w:t>企业报名材料完整性、准确性和真实性进行初步审核</w:t>
      </w:r>
      <w:r>
        <w:rPr>
          <w:rFonts w:ascii="仿宋" w:eastAsia="仿宋" w:hAnsi="仿宋" w:cs="仿宋" w:hint="eastAsia"/>
          <w:sz w:val="32"/>
          <w:szCs w:val="32"/>
        </w:rPr>
        <w:t>,</w:t>
      </w:r>
      <w:r>
        <w:rPr>
          <w:rFonts w:ascii="仿宋" w:eastAsia="仿宋" w:hAnsi="仿宋" w:cs="仿宋" w:hint="eastAsia"/>
          <w:sz w:val="32"/>
          <w:szCs w:val="32"/>
        </w:rPr>
        <w:t>审核合格后</w:t>
      </w:r>
      <w:r>
        <w:rPr>
          <w:rFonts w:ascii="仿宋" w:eastAsia="仿宋" w:hAnsi="仿宋" w:cs="仿宋" w:hint="eastAsia"/>
          <w:sz w:val="32"/>
          <w:szCs w:val="32"/>
        </w:rPr>
        <w:t>,</w:t>
      </w:r>
      <w:r>
        <w:rPr>
          <w:rFonts w:ascii="仿宋" w:eastAsia="仿宋" w:hAnsi="仿宋" w:cs="仿宋" w:hint="eastAsia"/>
          <w:sz w:val="32"/>
          <w:szCs w:val="32"/>
        </w:rPr>
        <w:t>报送阿里</w:t>
      </w:r>
      <w:r>
        <w:rPr>
          <w:rFonts w:ascii="仿宋" w:eastAsia="仿宋" w:hAnsi="仿宋" w:cs="仿宋" w:hint="eastAsia"/>
          <w:sz w:val="32"/>
          <w:szCs w:val="32"/>
        </w:rPr>
        <w:t>创新事业群智能营销平台</w:t>
      </w:r>
      <w:r>
        <w:rPr>
          <w:rFonts w:ascii="仿宋" w:eastAsia="仿宋" w:hAnsi="仿宋" w:cs="仿宋" w:hint="eastAsia"/>
          <w:sz w:val="32"/>
          <w:szCs w:val="32"/>
        </w:rPr>
        <w:t>，由平台进行复审并</w:t>
      </w:r>
      <w:r>
        <w:rPr>
          <w:rFonts w:ascii="仿宋" w:eastAsia="仿宋" w:hAnsi="仿宋" w:cs="仿宋" w:hint="eastAsia"/>
          <w:sz w:val="32"/>
          <w:szCs w:val="32"/>
        </w:rPr>
        <w:t>确定名单</w:t>
      </w:r>
      <w:r>
        <w:rPr>
          <w:rFonts w:ascii="仿宋" w:eastAsia="仿宋" w:hAnsi="仿宋" w:cs="仿宋" w:hint="eastAsia"/>
          <w:sz w:val="32"/>
          <w:szCs w:val="32"/>
        </w:rPr>
        <w:t>。</w:t>
      </w:r>
      <w:r>
        <w:rPr>
          <w:rFonts w:ascii="仿宋" w:eastAsia="仿宋" w:hAnsi="仿宋" w:cs="仿宋" w:hint="eastAsia"/>
          <w:sz w:val="32"/>
          <w:szCs w:val="32"/>
        </w:rPr>
        <w:t>山东寻声网络科技有限公司</w:t>
      </w:r>
      <w:r>
        <w:rPr>
          <w:rFonts w:ascii="仿宋" w:eastAsia="仿宋" w:hAnsi="仿宋" w:cs="仿宋" w:hint="eastAsia"/>
          <w:sz w:val="32"/>
          <w:szCs w:val="32"/>
        </w:rPr>
        <w:t>根据名单通知入选企业准备推广资质，</w:t>
      </w:r>
    </w:p>
    <w:p w:rsidR="00A660A3" w:rsidRDefault="00B72489">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第三阶段：营销宣传阶段（</w:t>
      </w:r>
      <w:r>
        <w:rPr>
          <w:rFonts w:ascii="楷体" w:eastAsia="楷体" w:hAnsi="楷体" w:cs="楷体" w:hint="eastAsia"/>
          <w:sz w:val="32"/>
          <w:szCs w:val="32"/>
        </w:rPr>
        <w:t>9</w:t>
      </w:r>
      <w:r>
        <w:rPr>
          <w:rFonts w:ascii="楷体" w:eastAsia="楷体" w:hAnsi="楷体" w:cs="楷体" w:hint="eastAsia"/>
          <w:sz w:val="32"/>
          <w:szCs w:val="32"/>
        </w:rPr>
        <w:t>月</w:t>
      </w:r>
      <w:r>
        <w:rPr>
          <w:rFonts w:ascii="楷体" w:eastAsia="楷体" w:hAnsi="楷体" w:cs="楷体" w:hint="eastAsia"/>
          <w:sz w:val="32"/>
          <w:szCs w:val="32"/>
        </w:rPr>
        <w:t>）</w:t>
      </w:r>
    </w:p>
    <w:p w:rsidR="00A660A3" w:rsidRDefault="00B72489">
      <w:pPr>
        <w:spacing w:line="54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入选企业由山东寻声网络科技有限公司针对其行业特点及企业现状做定制营销方案</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4500</w:t>
      </w:r>
      <w:r>
        <w:rPr>
          <w:rFonts w:ascii="仿宋" w:eastAsia="仿宋" w:hAnsi="仿宋" w:cs="仿宋" w:hint="eastAsia"/>
          <w:sz w:val="32"/>
          <w:szCs w:val="32"/>
        </w:rPr>
        <w:t>元的推广基金和</w:t>
      </w:r>
      <w:r>
        <w:rPr>
          <w:rFonts w:ascii="仿宋" w:eastAsia="仿宋" w:hAnsi="仿宋" w:cs="仿宋" w:hint="eastAsia"/>
          <w:sz w:val="32"/>
          <w:szCs w:val="32"/>
        </w:rPr>
        <w:t>13880</w:t>
      </w:r>
      <w:r>
        <w:rPr>
          <w:rFonts w:ascii="仿宋" w:eastAsia="仿宋" w:hAnsi="仿宋" w:cs="仿宋" w:hint="eastAsia"/>
          <w:sz w:val="32"/>
          <w:szCs w:val="32"/>
        </w:rPr>
        <w:t>元的技术支持</w:t>
      </w:r>
      <w:r>
        <w:rPr>
          <w:rFonts w:ascii="仿宋" w:eastAsia="仿宋" w:hAnsi="仿宋" w:cs="仿宋" w:hint="eastAsia"/>
          <w:sz w:val="32"/>
          <w:szCs w:val="32"/>
        </w:rPr>
        <w:t>,</w:t>
      </w:r>
      <w:r>
        <w:rPr>
          <w:rFonts w:ascii="仿宋" w:eastAsia="仿宋" w:hAnsi="仿宋" w:cs="仿宋" w:hint="eastAsia"/>
          <w:sz w:val="32"/>
          <w:szCs w:val="32"/>
        </w:rPr>
        <w:t>给予近</w:t>
      </w:r>
      <w:r>
        <w:rPr>
          <w:rFonts w:ascii="仿宋" w:eastAsia="仿宋" w:hAnsi="仿宋" w:cs="仿宋" w:hint="eastAsia"/>
          <w:sz w:val="32"/>
          <w:szCs w:val="32"/>
        </w:rPr>
        <w:t>2</w:t>
      </w:r>
      <w:r>
        <w:rPr>
          <w:rFonts w:ascii="仿宋" w:eastAsia="仿宋" w:hAnsi="仿宋" w:cs="仿宋" w:hint="eastAsia"/>
          <w:sz w:val="32"/>
          <w:szCs w:val="32"/>
        </w:rPr>
        <w:t>万元的专项扶持金。</w:t>
      </w:r>
      <w:r>
        <w:rPr>
          <w:rFonts w:ascii="仿宋" w:eastAsia="仿宋" w:hAnsi="仿宋" w:cs="仿宋" w:hint="eastAsia"/>
          <w:sz w:val="32"/>
          <w:szCs w:val="32"/>
        </w:rPr>
        <w:t>并一</w:t>
      </w:r>
      <w:r>
        <w:rPr>
          <w:rFonts w:ascii="仿宋" w:eastAsia="仿宋" w:hAnsi="仿宋" w:cs="仿宋" w:hint="eastAsia"/>
          <w:sz w:val="32"/>
          <w:szCs w:val="32"/>
        </w:rPr>
        <w:t>对一配置星级客服</w:t>
      </w:r>
      <w:r>
        <w:rPr>
          <w:rFonts w:ascii="仿宋" w:eastAsia="仿宋" w:hAnsi="仿宋" w:cs="仿宋" w:hint="eastAsia"/>
          <w:sz w:val="32"/>
          <w:szCs w:val="32"/>
        </w:rPr>
        <w:t>,</w:t>
      </w:r>
      <w:r>
        <w:rPr>
          <w:rFonts w:ascii="仿宋" w:eastAsia="仿宋" w:hAnsi="仿宋" w:cs="仿宋" w:hint="eastAsia"/>
          <w:sz w:val="32"/>
          <w:szCs w:val="32"/>
        </w:rPr>
        <w:t>对企业进行全程跟进维护。</w:t>
      </w:r>
    </w:p>
    <w:p w:rsidR="00A660A3" w:rsidRDefault="00B72489">
      <w:pPr>
        <w:spacing w:line="540" w:lineRule="exact"/>
        <w:ind w:firstLine="640"/>
        <w:rPr>
          <w:rFonts w:ascii="仿宋" w:eastAsia="仿宋" w:hAnsi="仿宋" w:cs="仿宋"/>
          <w:sz w:val="32"/>
          <w:szCs w:val="32"/>
        </w:rPr>
      </w:pPr>
      <w:r>
        <w:rPr>
          <w:rFonts w:ascii="仿宋" w:eastAsia="仿宋" w:hAnsi="仿宋" w:cs="仿宋" w:hint="eastAsia"/>
          <w:sz w:val="32"/>
          <w:szCs w:val="32"/>
        </w:rPr>
        <w:t>针对首批投放客户</w:t>
      </w:r>
      <w:r>
        <w:rPr>
          <w:rFonts w:ascii="仿宋" w:eastAsia="仿宋" w:hAnsi="仿宋" w:cs="仿宋" w:hint="eastAsia"/>
          <w:sz w:val="32"/>
          <w:szCs w:val="32"/>
        </w:rPr>
        <w:t>,</w:t>
      </w:r>
      <w:r>
        <w:rPr>
          <w:rFonts w:ascii="仿宋" w:eastAsia="仿宋" w:hAnsi="仿宋" w:cs="仿宋" w:hint="eastAsia"/>
          <w:sz w:val="32"/>
          <w:szCs w:val="32"/>
        </w:rPr>
        <w:t>根据最终的投放结果</w:t>
      </w:r>
      <w:r>
        <w:rPr>
          <w:rFonts w:ascii="仿宋" w:eastAsia="仿宋" w:hAnsi="仿宋" w:cs="仿宋" w:hint="eastAsia"/>
          <w:sz w:val="32"/>
          <w:szCs w:val="32"/>
        </w:rPr>
        <w:t>,</w:t>
      </w:r>
      <w:r>
        <w:rPr>
          <w:rFonts w:ascii="仿宋" w:eastAsia="仿宋" w:hAnsi="仿宋" w:cs="仿宋" w:hint="eastAsia"/>
          <w:sz w:val="32"/>
          <w:szCs w:val="32"/>
        </w:rPr>
        <w:t>评定优秀企业</w:t>
      </w:r>
      <w:r>
        <w:rPr>
          <w:rFonts w:ascii="仿宋" w:eastAsia="仿宋" w:hAnsi="仿宋" w:cs="仿宋" w:hint="eastAsia"/>
          <w:sz w:val="32"/>
          <w:szCs w:val="32"/>
        </w:rPr>
        <w:t>,</w:t>
      </w:r>
      <w:r>
        <w:rPr>
          <w:rFonts w:ascii="仿宋" w:eastAsia="仿宋" w:hAnsi="仿宋" w:cs="仿宋" w:hint="eastAsia"/>
          <w:sz w:val="32"/>
          <w:szCs w:val="32"/>
        </w:rPr>
        <w:t>树立行业标杆企业形象</w:t>
      </w:r>
    </w:p>
    <w:p w:rsidR="00A660A3" w:rsidRDefault="00B72489">
      <w:pPr>
        <w:spacing w:line="540" w:lineRule="exact"/>
        <w:ind w:firstLine="640"/>
        <w:rPr>
          <w:rFonts w:ascii="楷体" w:eastAsia="楷体" w:hAnsi="楷体" w:cs="楷体"/>
          <w:sz w:val="32"/>
          <w:szCs w:val="32"/>
        </w:rPr>
      </w:pPr>
      <w:r>
        <w:rPr>
          <w:rFonts w:ascii="楷体" w:eastAsia="楷体" w:hAnsi="楷体" w:cs="楷体" w:hint="eastAsia"/>
          <w:sz w:val="32"/>
          <w:szCs w:val="32"/>
        </w:rPr>
        <w:t>第四阶段：颁奖及后续推广（</w:t>
      </w:r>
      <w:r>
        <w:rPr>
          <w:rFonts w:ascii="楷体" w:eastAsia="楷体" w:hAnsi="楷体" w:cs="楷体" w:hint="eastAsia"/>
          <w:sz w:val="32"/>
          <w:szCs w:val="32"/>
        </w:rPr>
        <w:t>10</w:t>
      </w:r>
      <w:r>
        <w:rPr>
          <w:rFonts w:ascii="楷体" w:eastAsia="楷体" w:hAnsi="楷体" w:cs="楷体" w:hint="eastAsia"/>
          <w:sz w:val="32"/>
          <w:szCs w:val="32"/>
        </w:rPr>
        <w:t>月</w:t>
      </w:r>
      <w:r>
        <w:rPr>
          <w:rFonts w:ascii="楷体" w:eastAsia="楷体" w:hAnsi="楷体" w:cs="楷体" w:hint="eastAsia"/>
          <w:sz w:val="32"/>
          <w:szCs w:val="32"/>
        </w:rPr>
        <w:t>26</w:t>
      </w:r>
      <w:r>
        <w:rPr>
          <w:rFonts w:ascii="楷体" w:eastAsia="楷体" w:hAnsi="楷体" w:cs="楷体" w:hint="eastAsia"/>
          <w:sz w:val="32"/>
          <w:szCs w:val="32"/>
        </w:rPr>
        <w:t>日</w:t>
      </w:r>
      <w:r>
        <w:rPr>
          <w:rFonts w:ascii="楷体" w:eastAsia="楷体" w:hAnsi="楷体" w:cs="楷体" w:hint="eastAsia"/>
          <w:sz w:val="32"/>
          <w:szCs w:val="32"/>
        </w:rPr>
        <w:t>）</w:t>
      </w:r>
    </w:p>
    <w:p w:rsidR="00A660A3" w:rsidRDefault="00B72489">
      <w:pPr>
        <w:spacing w:line="540" w:lineRule="exact"/>
        <w:ind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日在江西南昌举行的第</w:t>
      </w:r>
      <w:r>
        <w:rPr>
          <w:rFonts w:ascii="仿宋" w:eastAsia="仿宋" w:hAnsi="仿宋" w:cs="仿宋" w:hint="eastAsia"/>
          <w:sz w:val="32"/>
          <w:szCs w:val="32"/>
        </w:rPr>
        <w:t>26</w:t>
      </w:r>
      <w:r>
        <w:rPr>
          <w:rFonts w:ascii="仿宋" w:eastAsia="仿宋" w:hAnsi="仿宋" w:cs="仿宋" w:hint="eastAsia"/>
          <w:sz w:val="32"/>
          <w:szCs w:val="32"/>
        </w:rPr>
        <w:t>届中国国际广告</w:t>
      </w:r>
      <w:r>
        <w:rPr>
          <w:rFonts w:ascii="仿宋" w:eastAsia="仿宋" w:hAnsi="仿宋" w:cs="仿宋" w:hint="eastAsia"/>
          <w:sz w:val="32"/>
          <w:szCs w:val="32"/>
        </w:rPr>
        <w:t>节</w:t>
      </w:r>
      <w:r>
        <w:rPr>
          <w:rFonts w:ascii="仿宋" w:eastAsia="仿宋" w:hAnsi="仿宋" w:cs="仿宋" w:hint="eastAsia"/>
          <w:sz w:val="32"/>
          <w:szCs w:val="32"/>
        </w:rPr>
        <w:t>,</w:t>
      </w:r>
      <w:r>
        <w:rPr>
          <w:rFonts w:ascii="仿宋" w:eastAsia="仿宋" w:hAnsi="仿宋" w:cs="仿宋" w:hint="eastAsia"/>
          <w:sz w:val="32"/>
          <w:szCs w:val="32"/>
        </w:rPr>
        <w:t>届时评选出的优秀企业可在阿里创新事业群智能营销平台广告节展区给予宣传片播放，及专属展位等系列资源共享与支持，并举行颁奖仪式。</w:t>
      </w:r>
      <w:r>
        <w:rPr>
          <w:rFonts w:ascii="仿宋" w:eastAsia="仿宋" w:hAnsi="仿宋" w:cs="仿宋" w:hint="eastAsia"/>
          <w:sz w:val="32"/>
          <w:szCs w:val="32"/>
        </w:rPr>
        <w:t>有关企业可以与平台</w:t>
      </w:r>
      <w:r>
        <w:rPr>
          <w:rFonts w:ascii="仿宋" w:eastAsia="仿宋" w:hAnsi="仿宋" w:cs="仿宋" w:hint="eastAsia"/>
          <w:sz w:val="32"/>
          <w:szCs w:val="32"/>
        </w:rPr>
        <w:t>进行下一步深度合作</w:t>
      </w:r>
      <w:r>
        <w:rPr>
          <w:rFonts w:ascii="仿宋" w:eastAsia="仿宋" w:hAnsi="仿宋" w:cs="仿宋" w:hint="eastAsia"/>
          <w:sz w:val="32"/>
          <w:szCs w:val="32"/>
        </w:rPr>
        <w:t>,</w:t>
      </w:r>
      <w:r>
        <w:rPr>
          <w:rFonts w:ascii="仿宋" w:eastAsia="仿宋" w:hAnsi="仿宋" w:cs="仿宋" w:hint="eastAsia"/>
          <w:sz w:val="32"/>
          <w:szCs w:val="32"/>
        </w:rPr>
        <w:t>参加下一年年</w:t>
      </w:r>
      <w:r>
        <w:rPr>
          <w:rFonts w:ascii="仿宋" w:eastAsia="仿宋" w:hAnsi="仿宋" w:cs="仿宋" w:hint="eastAsia"/>
          <w:sz w:val="32"/>
          <w:szCs w:val="32"/>
        </w:rPr>
        <w:t>乘风大会等类似宣传</w:t>
      </w:r>
      <w:r>
        <w:rPr>
          <w:rFonts w:ascii="仿宋" w:eastAsia="仿宋" w:hAnsi="仿宋" w:cs="仿宋" w:hint="eastAsia"/>
          <w:sz w:val="32"/>
          <w:szCs w:val="32"/>
        </w:rPr>
        <w:t>活动。</w:t>
      </w:r>
    </w:p>
    <w:p w:rsidR="00A660A3" w:rsidRDefault="00B72489">
      <w:pPr>
        <w:spacing w:line="540" w:lineRule="exact"/>
        <w:ind w:firstLine="640"/>
        <w:rPr>
          <w:rFonts w:ascii="黑体" w:eastAsia="黑体" w:hAnsi="黑体" w:cs="黑体"/>
          <w:sz w:val="32"/>
          <w:szCs w:val="32"/>
        </w:rPr>
      </w:pPr>
      <w:r>
        <w:rPr>
          <w:rFonts w:ascii="黑体" w:eastAsia="黑体" w:hAnsi="黑体" w:cs="黑体" w:hint="eastAsia"/>
          <w:sz w:val="32"/>
          <w:szCs w:val="32"/>
        </w:rPr>
        <w:lastRenderedPageBreak/>
        <w:t>三、活动要求</w:t>
      </w:r>
    </w:p>
    <w:p w:rsidR="00A660A3" w:rsidRDefault="00B72489">
      <w:pPr>
        <w:spacing w:line="540" w:lineRule="exact"/>
        <w:ind w:firstLine="640"/>
        <w:rPr>
          <w:rFonts w:ascii="仿宋" w:eastAsia="仿宋" w:hAnsi="仿宋" w:cs="仿宋"/>
          <w:sz w:val="32"/>
          <w:szCs w:val="32"/>
        </w:rPr>
      </w:pPr>
      <w:r>
        <w:rPr>
          <w:rFonts w:ascii="仿宋" w:eastAsia="仿宋" w:hAnsi="仿宋" w:cs="仿宋" w:hint="eastAsia"/>
          <w:sz w:val="32"/>
          <w:szCs w:val="32"/>
        </w:rPr>
        <w:t>（一）加强领导、提高认识。各市广告协会务必充分认识本次活动的重要意义，早做安排、精心组织，确保活动顺利开展。</w:t>
      </w:r>
    </w:p>
    <w:p w:rsidR="00A660A3" w:rsidRDefault="00B72489">
      <w:pPr>
        <w:spacing w:line="540" w:lineRule="exact"/>
        <w:ind w:firstLine="640"/>
        <w:rPr>
          <w:rFonts w:ascii="仿宋" w:eastAsia="仿宋" w:hAnsi="仿宋" w:cs="仿宋"/>
          <w:sz w:val="32"/>
          <w:szCs w:val="32"/>
        </w:rPr>
      </w:pPr>
      <w:r>
        <w:rPr>
          <w:rFonts w:ascii="仿宋" w:eastAsia="仿宋" w:hAnsi="仿宋" w:cs="仿宋" w:hint="eastAsia"/>
          <w:sz w:val="32"/>
          <w:szCs w:val="32"/>
        </w:rPr>
        <w:t>（二）精心组织、确保落实。各市广告协会要加大工作力度，广泛动员会员企业参加活动，每市原则上组织</w:t>
      </w:r>
      <w:r>
        <w:rPr>
          <w:rFonts w:ascii="仿宋" w:eastAsia="仿宋" w:hAnsi="仿宋" w:cs="仿宋" w:hint="eastAsia"/>
          <w:sz w:val="32"/>
          <w:szCs w:val="32"/>
        </w:rPr>
        <w:t>50</w:t>
      </w:r>
      <w:r>
        <w:rPr>
          <w:rFonts w:ascii="仿宋" w:eastAsia="仿宋" w:hAnsi="仿宋" w:cs="仿宋" w:hint="eastAsia"/>
          <w:sz w:val="32"/>
          <w:szCs w:val="32"/>
        </w:rPr>
        <w:t>家企业（企业名单可包含全行业客户，侧重针对</w:t>
      </w:r>
      <w:r>
        <w:rPr>
          <w:rFonts w:ascii="仿宋" w:eastAsia="仿宋" w:hAnsi="仿宋" w:cs="仿宋" w:hint="eastAsia"/>
          <w:sz w:val="32"/>
          <w:szCs w:val="32"/>
        </w:rPr>
        <w:t>“旅游票务”“生活服务”“商务服务”以及“教育培训”</w:t>
      </w:r>
      <w:r>
        <w:rPr>
          <w:rFonts w:ascii="仿宋" w:eastAsia="仿宋" w:hAnsi="仿宋" w:cs="仿宋" w:hint="eastAsia"/>
          <w:sz w:val="32"/>
          <w:szCs w:val="32"/>
        </w:rPr>
        <w:t>四类</w:t>
      </w:r>
      <w:r>
        <w:rPr>
          <w:rFonts w:ascii="仿宋" w:eastAsia="仿宋" w:hAnsi="仿宋" w:cs="仿宋" w:hint="eastAsia"/>
          <w:sz w:val="32"/>
          <w:szCs w:val="32"/>
        </w:rPr>
        <w:t>企业</w:t>
      </w:r>
      <w:r>
        <w:rPr>
          <w:rFonts w:ascii="仿宋" w:eastAsia="仿宋" w:hAnsi="仿宋" w:cs="仿宋" w:hint="eastAsia"/>
          <w:sz w:val="32"/>
          <w:szCs w:val="32"/>
        </w:rPr>
        <w:t>）。</w:t>
      </w:r>
    </w:p>
    <w:p w:rsidR="00A660A3" w:rsidRDefault="00B72489">
      <w:pPr>
        <w:spacing w:line="540" w:lineRule="exact"/>
        <w:ind w:firstLine="640"/>
        <w:rPr>
          <w:rFonts w:ascii="仿宋" w:eastAsia="仿宋" w:hAnsi="仿宋" w:cs="仿宋"/>
          <w:sz w:val="32"/>
          <w:szCs w:val="32"/>
        </w:rPr>
      </w:pPr>
      <w:r>
        <w:rPr>
          <w:rFonts w:ascii="仿宋" w:eastAsia="仿宋" w:hAnsi="仿宋" w:cs="仿宋" w:hint="eastAsia"/>
          <w:sz w:val="32"/>
          <w:szCs w:val="32"/>
        </w:rPr>
        <w:t>（三）加强宣传、营造氛围。各市广告协会要利用有关新闻媒体，加大对活动的宣传力度，发动更多企业自觉参与活动。</w:t>
      </w:r>
    </w:p>
    <w:p w:rsidR="00A660A3" w:rsidRDefault="00B72489">
      <w:pPr>
        <w:spacing w:line="540" w:lineRule="exact"/>
        <w:ind w:firstLine="640"/>
        <w:rPr>
          <w:rFonts w:ascii="仿宋" w:eastAsia="仿宋" w:hAnsi="仿宋" w:cs="仿宋"/>
          <w:sz w:val="32"/>
          <w:szCs w:val="32"/>
        </w:rPr>
      </w:pPr>
      <w:r>
        <w:rPr>
          <w:rFonts w:ascii="仿宋" w:eastAsia="仿宋" w:hAnsi="仿宋" w:cs="仿宋" w:hint="eastAsia"/>
          <w:sz w:val="32"/>
          <w:szCs w:val="32"/>
        </w:rPr>
        <w:t>附件：《“助力中小企业发展，致敬小的力量”活动方案》</w:t>
      </w:r>
    </w:p>
    <w:p w:rsidR="00A660A3" w:rsidRDefault="00B72489">
      <w:pPr>
        <w:spacing w:line="540" w:lineRule="exact"/>
        <w:ind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山东省广告协会</w:t>
      </w:r>
    </w:p>
    <w:p w:rsidR="00A660A3" w:rsidRDefault="00B72489">
      <w:pPr>
        <w:spacing w:line="540" w:lineRule="exact"/>
        <w:ind w:firstLine="640"/>
        <w:rPr>
          <w:rFonts w:ascii="仿宋" w:eastAsia="仿宋" w:hAnsi="仿宋" w:cs="仿宋"/>
          <w:sz w:val="32"/>
          <w:szCs w:val="32"/>
        </w:rPr>
      </w:pPr>
      <w:r>
        <w:rPr>
          <w:rFonts w:ascii="仿宋" w:eastAsia="仿宋" w:hAnsi="仿宋" w:cs="仿宋" w:hint="eastAsia"/>
          <w:sz w:val="32"/>
          <w:szCs w:val="32"/>
        </w:rPr>
        <w:t xml:space="preserve">                       2019</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
    <w:p w:rsidR="00A660A3" w:rsidRDefault="00A660A3">
      <w:pPr>
        <w:spacing w:line="540" w:lineRule="exact"/>
        <w:jc w:val="center"/>
        <w:rPr>
          <w:rFonts w:ascii="黑体" w:eastAsia="黑体" w:hAnsi="黑体" w:cs="黑体"/>
          <w:b/>
          <w:bCs/>
          <w:sz w:val="32"/>
          <w:szCs w:val="32"/>
        </w:rPr>
      </w:pPr>
    </w:p>
    <w:p w:rsidR="00A660A3" w:rsidRDefault="00A660A3">
      <w:pPr>
        <w:rPr>
          <w:rFonts w:ascii="仿宋" w:eastAsia="仿宋" w:hAnsi="仿宋" w:cs="仿宋"/>
          <w:sz w:val="32"/>
          <w:szCs w:val="32"/>
        </w:rPr>
      </w:pPr>
    </w:p>
    <w:p w:rsidR="00A660A3" w:rsidRDefault="00A660A3">
      <w:pPr>
        <w:rPr>
          <w:rFonts w:ascii="仿宋" w:eastAsia="仿宋" w:hAnsi="仿宋" w:cs="仿宋"/>
          <w:b/>
          <w:bCs/>
          <w:sz w:val="32"/>
          <w:szCs w:val="32"/>
        </w:rPr>
      </w:pPr>
    </w:p>
    <w:p w:rsidR="00A660A3" w:rsidRDefault="00A660A3">
      <w:pPr>
        <w:rPr>
          <w:rFonts w:ascii="仿宋" w:eastAsia="仿宋" w:hAnsi="仿宋" w:cs="仿宋"/>
          <w:b/>
          <w:bCs/>
          <w:sz w:val="32"/>
          <w:szCs w:val="32"/>
        </w:rPr>
      </w:pPr>
    </w:p>
    <w:p w:rsidR="00A660A3" w:rsidRDefault="00A660A3">
      <w:pPr>
        <w:rPr>
          <w:rFonts w:ascii="仿宋" w:eastAsia="仿宋" w:hAnsi="仿宋" w:cs="仿宋"/>
          <w:b/>
          <w:bCs/>
          <w:sz w:val="32"/>
          <w:szCs w:val="32"/>
        </w:rPr>
      </w:pPr>
    </w:p>
    <w:p w:rsidR="00A660A3" w:rsidRDefault="00A660A3">
      <w:pPr>
        <w:rPr>
          <w:rFonts w:ascii="仿宋" w:eastAsia="仿宋" w:hAnsi="仿宋" w:cs="仿宋"/>
          <w:b/>
          <w:bCs/>
          <w:sz w:val="32"/>
          <w:szCs w:val="32"/>
        </w:rPr>
      </w:pPr>
    </w:p>
    <w:p w:rsidR="00A660A3" w:rsidRDefault="00A660A3">
      <w:pPr>
        <w:rPr>
          <w:rFonts w:ascii="仿宋" w:eastAsia="仿宋" w:hAnsi="仿宋" w:cs="仿宋"/>
          <w:b/>
          <w:bCs/>
          <w:sz w:val="32"/>
          <w:szCs w:val="32"/>
        </w:rPr>
      </w:pPr>
    </w:p>
    <w:p w:rsidR="00A660A3" w:rsidRDefault="00A660A3">
      <w:pPr>
        <w:rPr>
          <w:rFonts w:ascii="仿宋" w:eastAsia="仿宋" w:hAnsi="仿宋" w:cs="仿宋"/>
          <w:b/>
          <w:bCs/>
          <w:sz w:val="32"/>
          <w:szCs w:val="32"/>
        </w:rPr>
      </w:pPr>
    </w:p>
    <w:p w:rsidR="00A660A3" w:rsidRDefault="00A660A3">
      <w:pPr>
        <w:rPr>
          <w:rFonts w:ascii="仿宋" w:eastAsia="仿宋" w:hAnsi="仿宋" w:cs="仿宋"/>
          <w:b/>
          <w:bCs/>
          <w:sz w:val="32"/>
          <w:szCs w:val="32"/>
        </w:rPr>
      </w:pPr>
    </w:p>
    <w:p w:rsidR="00A660A3" w:rsidRDefault="00B72489">
      <w:pPr>
        <w:rPr>
          <w:rFonts w:ascii="仿宋" w:eastAsia="仿宋" w:hAnsi="仿宋" w:cs="仿宋"/>
          <w:b/>
          <w:bCs/>
          <w:sz w:val="32"/>
          <w:szCs w:val="32"/>
        </w:rPr>
      </w:pPr>
      <w:r>
        <w:rPr>
          <w:rFonts w:ascii="仿宋" w:eastAsia="仿宋" w:hAnsi="仿宋" w:cs="仿宋" w:hint="eastAsia"/>
          <w:b/>
          <w:bCs/>
          <w:sz w:val="32"/>
          <w:szCs w:val="32"/>
        </w:rPr>
        <w:lastRenderedPageBreak/>
        <w:t>附件</w:t>
      </w:r>
      <w:r>
        <w:rPr>
          <w:rFonts w:ascii="仿宋" w:eastAsia="仿宋" w:hAnsi="仿宋" w:cs="仿宋" w:hint="eastAsia"/>
          <w:b/>
          <w:bCs/>
          <w:sz w:val="32"/>
          <w:szCs w:val="32"/>
        </w:rPr>
        <w:t>:</w:t>
      </w:r>
    </w:p>
    <w:p w:rsidR="00A660A3" w:rsidRDefault="00B72489">
      <w:pPr>
        <w:ind w:firstLineChars="300" w:firstLine="1084"/>
        <w:rPr>
          <w:rFonts w:ascii="黑体" w:eastAsia="黑体" w:hAnsi="黑体" w:cs="黑体"/>
          <w:b/>
          <w:bCs/>
          <w:sz w:val="36"/>
          <w:szCs w:val="36"/>
        </w:rPr>
      </w:pPr>
      <w:r>
        <w:rPr>
          <w:rFonts w:ascii="黑体" w:eastAsia="黑体" w:hAnsi="黑体" w:cs="黑体" w:hint="eastAsia"/>
          <w:b/>
          <w:bCs/>
          <w:sz w:val="36"/>
          <w:szCs w:val="36"/>
        </w:rPr>
        <w:t>“助力中小企业发展，致敬小的力量”</w:t>
      </w:r>
    </w:p>
    <w:p w:rsidR="00A660A3" w:rsidRDefault="00B72489">
      <w:pPr>
        <w:jc w:val="center"/>
        <w:rPr>
          <w:rFonts w:ascii="楷体" w:eastAsia="楷体" w:hAnsi="楷体" w:cs="楷体"/>
          <w:sz w:val="30"/>
          <w:szCs w:val="30"/>
        </w:rPr>
      </w:pPr>
      <w:r>
        <w:rPr>
          <w:rFonts w:ascii="楷体" w:eastAsia="楷体" w:hAnsi="楷体" w:cs="楷体" w:hint="eastAsia"/>
          <w:b/>
          <w:bCs/>
          <w:sz w:val="30"/>
          <w:szCs w:val="30"/>
        </w:rPr>
        <w:t>阿里创新事业群智能营销平台</w:t>
      </w:r>
      <w:r>
        <w:rPr>
          <w:rFonts w:ascii="楷体" w:eastAsia="楷体" w:hAnsi="楷体" w:cs="楷体" w:hint="eastAsia"/>
          <w:b/>
          <w:bCs/>
          <w:sz w:val="30"/>
          <w:szCs w:val="30"/>
        </w:rPr>
        <w:t>&amp;</w:t>
      </w:r>
      <w:r>
        <w:rPr>
          <w:rFonts w:ascii="楷体" w:eastAsia="楷体" w:hAnsi="楷体" w:cs="楷体" w:hint="eastAsia"/>
          <w:b/>
          <w:bCs/>
          <w:sz w:val="30"/>
          <w:szCs w:val="30"/>
        </w:rPr>
        <w:t>山东省广告协会</w:t>
      </w:r>
      <w:r w:rsidR="000F307B">
        <w:rPr>
          <w:rFonts w:ascii="楷体" w:eastAsia="楷体" w:hAnsi="楷体" w:cs="楷体" w:hint="eastAsia"/>
          <w:b/>
          <w:bCs/>
          <w:sz w:val="30"/>
          <w:szCs w:val="30"/>
        </w:rPr>
        <w:t>活动</w:t>
      </w:r>
      <w:r>
        <w:rPr>
          <w:rFonts w:ascii="楷体" w:eastAsia="楷体" w:hAnsi="楷体" w:cs="楷体" w:hint="eastAsia"/>
          <w:b/>
          <w:bCs/>
          <w:sz w:val="30"/>
          <w:szCs w:val="30"/>
        </w:rPr>
        <w:t>方案</w:t>
      </w:r>
    </w:p>
    <w:p w:rsidR="00A660A3" w:rsidRDefault="00A660A3">
      <w:pPr>
        <w:spacing w:line="420" w:lineRule="exact"/>
        <w:rPr>
          <w:rFonts w:ascii="黑体" w:eastAsia="黑体" w:hAnsi="黑体" w:cs="黑体"/>
          <w:b/>
          <w:bCs/>
          <w:sz w:val="28"/>
          <w:szCs w:val="28"/>
        </w:rPr>
      </w:pPr>
    </w:p>
    <w:p w:rsidR="00A660A3" w:rsidRDefault="00B72489">
      <w:pPr>
        <w:spacing w:line="5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一、前言</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乘风大会是专注助力中小企业创业发展的扶持平台</w:t>
      </w:r>
      <w:r>
        <w:rPr>
          <w:rFonts w:ascii="仿宋" w:eastAsia="仿宋" w:hAnsi="仿宋" w:cs="仿宋" w:hint="eastAsia"/>
          <w:sz w:val="32"/>
          <w:szCs w:val="32"/>
        </w:rPr>
        <w:t>,</w:t>
      </w:r>
      <w:r>
        <w:rPr>
          <w:rFonts w:ascii="仿宋" w:eastAsia="仿宋" w:hAnsi="仿宋" w:cs="仿宋" w:hint="eastAsia"/>
          <w:sz w:val="32"/>
          <w:szCs w:val="32"/>
        </w:rPr>
        <w:t>秉承阿里集团“让天</w:t>
      </w:r>
      <w:r>
        <w:rPr>
          <w:rFonts w:ascii="仿宋" w:eastAsia="仿宋" w:hAnsi="仿宋" w:cs="仿宋" w:hint="eastAsia"/>
          <w:sz w:val="32"/>
          <w:szCs w:val="32"/>
        </w:rPr>
        <w:t> </w:t>
      </w:r>
      <w:r>
        <w:rPr>
          <w:rFonts w:ascii="仿宋" w:eastAsia="仿宋" w:hAnsi="仿宋" w:cs="仿宋" w:hint="eastAsia"/>
          <w:sz w:val="32"/>
          <w:szCs w:val="32"/>
        </w:rPr>
        <w:t>下没有难做的生意”这一愿景。乘风大会由阿里创新事业群智能营销平台主办</w:t>
      </w:r>
      <w:r>
        <w:rPr>
          <w:rFonts w:ascii="仿宋" w:eastAsia="仿宋" w:hAnsi="仿宋" w:cs="仿宋" w:hint="eastAsia"/>
          <w:sz w:val="32"/>
          <w:szCs w:val="32"/>
        </w:rPr>
        <w:t>,</w:t>
      </w:r>
      <w:r>
        <w:rPr>
          <w:rFonts w:ascii="仿宋" w:eastAsia="仿宋" w:hAnsi="仿宋" w:cs="仿宋" w:hint="eastAsia"/>
          <w:sz w:val="32"/>
          <w:szCs w:val="32"/>
        </w:rPr>
        <w:t>联合阿里云、钉钉等阿里集团优势产品及服务</w:t>
      </w:r>
      <w:r>
        <w:rPr>
          <w:rFonts w:ascii="仿宋" w:eastAsia="仿宋" w:hAnsi="仿宋" w:cs="仿宋" w:hint="eastAsia"/>
          <w:sz w:val="32"/>
          <w:szCs w:val="32"/>
        </w:rPr>
        <w:t>,</w:t>
      </w:r>
      <w:r>
        <w:rPr>
          <w:rFonts w:ascii="仿宋" w:eastAsia="仿宋" w:hAnsi="仿宋" w:cs="仿宋" w:hint="eastAsia"/>
          <w:sz w:val="32"/>
          <w:szCs w:val="32"/>
        </w:rPr>
        <w:t>为中小企业创业后企业发展过程中面临的管理难、营销难、融资难、技术难等问题</w:t>
      </w:r>
      <w:r>
        <w:rPr>
          <w:rFonts w:ascii="仿宋" w:eastAsia="仿宋" w:hAnsi="仿宋" w:cs="仿宋" w:hint="eastAsia"/>
          <w:sz w:val="32"/>
          <w:szCs w:val="32"/>
        </w:rPr>
        <w:t>,</w:t>
      </w:r>
      <w:r>
        <w:rPr>
          <w:rFonts w:ascii="仿宋" w:eastAsia="仿宋" w:hAnsi="仿宋" w:cs="仿宋" w:hint="eastAsia"/>
          <w:sz w:val="32"/>
          <w:szCs w:val="32"/>
        </w:rPr>
        <w:t>提供多维度的解决方案。同时大会将邀请经济学家、互联网营销专家、中小企业家、学者及媒体共同探讨中小企业新格局。自</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U</w:t>
      </w:r>
      <w:r>
        <w:rPr>
          <w:rFonts w:ascii="仿宋" w:eastAsia="仿宋" w:hAnsi="仿宋" w:cs="仿宋" w:hint="eastAsia"/>
          <w:sz w:val="32"/>
          <w:szCs w:val="32"/>
        </w:rPr>
        <w:t>势</w:t>
      </w:r>
      <w:r>
        <w:rPr>
          <w:rFonts w:ascii="仿宋" w:eastAsia="仿宋" w:hAnsi="仿宋" w:cs="仿宋" w:hint="eastAsia"/>
          <w:sz w:val="32"/>
          <w:szCs w:val="32"/>
        </w:rPr>
        <w:t xml:space="preserve"> </w:t>
      </w:r>
      <w:r>
        <w:rPr>
          <w:rFonts w:ascii="仿宋" w:eastAsia="仿宋" w:hAnsi="仿宋" w:cs="仿宋" w:hint="eastAsia"/>
          <w:sz w:val="32"/>
          <w:szCs w:val="32"/>
        </w:rPr>
        <w:t>智赢”</w:t>
      </w:r>
      <w:r>
        <w:rPr>
          <w:rFonts w:ascii="仿宋" w:eastAsia="仿宋" w:hAnsi="仿宋" w:cs="仿宋" w:hint="eastAsia"/>
          <w:sz w:val="32"/>
          <w:szCs w:val="32"/>
        </w:rPr>
        <w:t>2018</w:t>
      </w:r>
      <w:r>
        <w:rPr>
          <w:rFonts w:ascii="仿宋" w:eastAsia="仿宋" w:hAnsi="仿宋" w:cs="仿宋" w:hint="eastAsia"/>
          <w:sz w:val="32"/>
          <w:szCs w:val="32"/>
        </w:rPr>
        <w:t>年“智达于心”到今年的“致敬小的力量”已是第三届，创业是一场马拉松，乘风大会带你实现梦想。</w:t>
      </w:r>
    </w:p>
    <w:p w:rsidR="00A660A3" w:rsidRDefault="00B72489">
      <w:pPr>
        <w:spacing w:line="500" w:lineRule="exact"/>
        <w:ind w:firstLineChars="200" w:firstLine="643"/>
        <w:rPr>
          <w:rFonts w:ascii="仿宋" w:eastAsia="仿宋" w:hAnsi="仿宋" w:cs="仿宋"/>
          <w:sz w:val="32"/>
          <w:szCs w:val="32"/>
        </w:rPr>
      </w:pPr>
      <w:r>
        <w:rPr>
          <w:rFonts w:ascii="黑体" w:eastAsia="黑体" w:hAnsi="黑体" w:cs="黑体" w:hint="eastAsia"/>
          <w:b/>
          <w:bCs/>
          <w:sz w:val="32"/>
          <w:szCs w:val="32"/>
        </w:rPr>
        <w:t>二、活动目的</w:t>
      </w:r>
      <w:r>
        <w:rPr>
          <w:rFonts w:ascii="仿宋" w:eastAsia="仿宋" w:hAnsi="仿宋" w:cs="仿宋" w:hint="eastAsia"/>
          <w:sz w:val="32"/>
          <w:szCs w:val="32"/>
        </w:rPr>
        <w:br/>
        <w:t xml:space="preserve">      </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月中共办公厅和国务院办公厅发布《关于促进中小企业健康发展的指导意见》提出了帮助更多中小企业成长的具体政策要求。今年的《政府工作报告》明确提出了深入开展“互联网</w:t>
      </w:r>
      <w:r>
        <w:rPr>
          <w:rFonts w:ascii="仿宋" w:eastAsia="仿宋" w:hAnsi="仿宋" w:cs="仿宋" w:hint="eastAsia"/>
          <w:sz w:val="32"/>
          <w:szCs w:val="32"/>
        </w:rPr>
        <w:t>+</w:t>
      </w:r>
      <w:r>
        <w:rPr>
          <w:rFonts w:ascii="仿宋" w:eastAsia="仿宋" w:hAnsi="仿宋" w:cs="仿宋" w:hint="eastAsia"/>
          <w:sz w:val="32"/>
          <w:szCs w:val="32"/>
        </w:rPr>
        <w:t>”行动，推动大数据、云计算、物联网广泛应用。在此背景下</w:t>
      </w:r>
      <w:r>
        <w:rPr>
          <w:rFonts w:ascii="仿宋" w:eastAsia="仿宋" w:hAnsi="仿宋" w:cs="仿宋" w:hint="eastAsia"/>
          <w:sz w:val="32"/>
          <w:szCs w:val="32"/>
        </w:rPr>
        <w:t>2019</w:t>
      </w:r>
      <w:r>
        <w:rPr>
          <w:rFonts w:ascii="仿宋" w:eastAsia="仿宋" w:hAnsi="仿宋" w:cs="仿宋" w:hint="eastAsia"/>
          <w:sz w:val="32"/>
          <w:szCs w:val="32"/>
        </w:rPr>
        <w:t>乘风大会全新升级。</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为了响应国家对于加快新旧动能转换的号召，更有效地服务助推企业转型升级，助力山东新旧动能转换重大工程建设。阿里创新事业群智能营销平台携山东省广告协会及各地市广告协会，发起“助力中小企业</w:t>
      </w:r>
      <w:r>
        <w:rPr>
          <w:rFonts w:ascii="仿宋" w:eastAsia="仿宋" w:hAnsi="仿宋" w:cs="仿宋" w:hint="eastAsia"/>
          <w:sz w:val="32"/>
          <w:szCs w:val="32"/>
        </w:rPr>
        <w:t xml:space="preserve"> </w:t>
      </w:r>
      <w:r>
        <w:rPr>
          <w:rFonts w:ascii="仿宋" w:eastAsia="仿宋" w:hAnsi="仿宋" w:cs="仿宋" w:hint="eastAsia"/>
          <w:sz w:val="32"/>
          <w:szCs w:val="32"/>
        </w:rPr>
        <w:t>致敬小的力量”的活动。助力本地企业突破营销瓶颈，打开互联网新局面。</w:t>
      </w:r>
    </w:p>
    <w:p w:rsidR="00A660A3" w:rsidRDefault="00B72489">
      <w:pPr>
        <w:spacing w:line="500" w:lineRule="exact"/>
        <w:ind w:firstLineChars="200" w:firstLine="640"/>
        <w:rPr>
          <w:rFonts w:ascii="仿宋" w:eastAsia="仿宋" w:hAnsi="仿宋" w:cs="仿宋"/>
          <w:b/>
          <w:bCs/>
          <w:sz w:val="32"/>
          <w:szCs w:val="32"/>
        </w:rPr>
      </w:pPr>
      <w:r>
        <w:rPr>
          <w:rFonts w:ascii="仿宋" w:eastAsia="仿宋" w:hAnsi="仿宋" w:cs="仿宋" w:hint="eastAsia"/>
          <w:sz w:val="32"/>
          <w:szCs w:val="32"/>
        </w:rPr>
        <w:t>通过与</w:t>
      </w:r>
      <w:r>
        <w:rPr>
          <w:rFonts w:ascii="仿宋" w:eastAsia="仿宋" w:hAnsi="仿宋" w:cs="仿宋" w:hint="eastAsia"/>
          <w:sz w:val="32"/>
          <w:szCs w:val="32"/>
        </w:rPr>
        <w:t>山东省广告协会资源共享，我们将更加直接、更</w:t>
      </w:r>
      <w:r>
        <w:rPr>
          <w:rFonts w:ascii="仿宋" w:eastAsia="仿宋" w:hAnsi="仿宋" w:cs="仿宋" w:hint="eastAsia"/>
          <w:sz w:val="32"/>
          <w:szCs w:val="32"/>
        </w:rPr>
        <w:lastRenderedPageBreak/>
        <w:t>加精准、更加高效的定向扶持企业，首批重点侧重：旅游票务，生活服务，商务服务以及教育培训四大行业；逐个行业，突破行业瓶颈。通过“推送——筛选——投放——树立典型”等系列流程，推动扶持项目的顺利开展。扶持企业，不仅可以免费获取阿里创新事业群智能营销平台给予的推广基金支持，更重要的是通过多维度的互联网解决方案帮助到自身企业的发展，</w:t>
      </w:r>
      <w:r>
        <w:rPr>
          <w:rFonts w:ascii="仿宋" w:eastAsia="仿宋" w:hAnsi="仿宋" w:cs="仿宋" w:hint="eastAsia"/>
          <w:sz w:val="32"/>
          <w:szCs w:val="32"/>
        </w:rPr>
        <w:t xml:space="preserve"> </w:t>
      </w:r>
      <w:r>
        <w:rPr>
          <w:rFonts w:ascii="仿宋" w:eastAsia="仿宋" w:hAnsi="仿宋" w:cs="仿宋" w:hint="eastAsia"/>
          <w:sz w:val="32"/>
          <w:szCs w:val="32"/>
        </w:rPr>
        <w:t>真正的实现从意识到行为的转变；借助互联网的翅膀，助力企业发展。</w:t>
      </w:r>
    </w:p>
    <w:p w:rsidR="00A660A3" w:rsidRDefault="00B72489">
      <w:pPr>
        <w:numPr>
          <w:ilvl w:val="0"/>
          <w:numId w:val="2"/>
        </w:numPr>
        <w:spacing w:line="5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活动流程表</w:t>
      </w:r>
    </w:p>
    <w:p w:rsidR="00A660A3" w:rsidRDefault="00A660A3" w:rsidP="000F307B">
      <w:pPr>
        <w:spacing w:line="500" w:lineRule="exact"/>
        <w:ind w:leftChars="200" w:left="420"/>
        <w:rPr>
          <w:rFonts w:ascii="黑体" w:eastAsia="黑体" w:hAnsi="黑体" w:cs="黑体"/>
          <w:b/>
          <w:bCs/>
          <w:sz w:val="32"/>
          <w:szCs w:val="32"/>
        </w:rPr>
      </w:pPr>
    </w:p>
    <w:tbl>
      <w:tblPr>
        <w:tblStyle w:val="a5"/>
        <w:tblW w:w="8346" w:type="dxa"/>
        <w:tblInd w:w="82" w:type="dxa"/>
        <w:tblLayout w:type="fixed"/>
        <w:tblLook w:val="04A0"/>
      </w:tblPr>
      <w:tblGrid>
        <w:gridCol w:w="2087"/>
        <w:gridCol w:w="1732"/>
        <w:gridCol w:w="4527"/>
      </w:tblGrid>
      <w:tr w:rsidR="00A660A3">
        <w:trPr>
          <w:trHeight w:val="629"/>
        </w:trPr>
        <w:tc>
          <w:tcPr>
            <w:tcW w:w="2087" w:type="dxa"/>
          </w:tcPr>
          <w:p w:rsidR="00A660A3" w:rsidRDefault="00B72489">
            <w:pPr>
              <w:jc w:val="center"/>
              <w:rPr>
                <w:rFonts w:ascii="仿宋" w:eastAsia="仿宋" w:hAnsi="仿宋" w:cs="仿宋"/>
                <w:sz w:val="30"/>
                <w:szCs w:val="30"/>
              </w:rPr>
            </w:pPr>
            <w:r>
              <w:rPr>
                <w:rFonts w:ascii="仿宋" w:eastAsia="仿宋" w:hAnsi="仿宋" w:cs="仿宋" w:hint="eastAsia"/>
                <w:sz w:val="30"/>
                <w:szCs w:val="30"/>
              </w:rPr>
              <w:t>时间</w:t>
            </w:r>
          </w:p>
        </w:tc>
        <w:tc>
          <w:tcPr>
            <w:tcW w:w="1732" w:type="dxa"/>
          </w:tcPr>
          <w:p w:rsidR="00A660A3" w:rsidRDefault="00B72489">
            <w:pPr>
              <w:jc w:val="center"/>
              <w:rPr>
                <w:rFonts w:ascii="仿宋" w:eastAsia="仿宋" w:hAnsi="仿宋" w:cs="仿宋"/>
                <w:sz w:val="30"/>
                <w:szCs w:val="30"/>
              </w:rPr>
            </w:pPr>
            <w:r>
              <w:rPr>
                <w:rFonts w:ascii="仿宋" w:eastAsia="仿宋" w:hAnsi="仿宋" w:cs="仿宋" w:hint="eastAsia"/>
                <w:sz w:val="30"/>
                <w:szCs w:val="30"/>
              </w:rPr>
              <w:t>环节</w:t>
            </w:r>
          </w:p>
        </w:tc>
        <w:tc>
          <w:tcPr>
            <w:tcW w:w="4527" w:type="dxa"/>
          </w:tcPr>
          <w:p w:rsidR="00A660A3" w:rsidRDefault="00B72489">
            <w:pPr>
              <w:jc w:val="center"/>
              <w:rPr>
                <w:rFonts w:ascii="仿宋" w:eastAsia="仿宋" w:hAnsi="仿宋" w:cs="仿宋"/>
                <w:sz w:val="30"/>
                <w:szCs w:val="30"/>
              </w:rPr>
            </w:pPr>
            <w:r>
              <w:rPr>
                <w:rFonts w:ascii="仿宋" w:eastAsia="仿宋" w:hAnsi="仿宋" w:cs="仿宋" w:hint="eastAsia"/>
                <w:sz w:val="30"/>
                <w:szCs w:val="30"/>
              </w:rPr>
              <w:t>具体内容</w:t>
            </w:r>
          </w:p>
        </w:tc>
      </w:tr>
      <w:tr w:rsidR="00A660A3">
        <w:tc>
          <w:tcPr>
            <w:tcW w:w="2087" w:type="dxa"/>
            <w:vAlign w:val="center"/>
          </w:tcPr>
          <w:p w:rsidR="00A660A3" w:rsidRDefault="00B72489">
            <w:pPr>
              <w:jc w:val="center"/>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月</w:t>
            </w:r>
            <w:r>
              <w:rPr>
                <w:rFonts w:ascii="仿宋" w:eastAsia="仿宋" w:hAnsi="仿宋" w:cs="仿宋" w:hint="eastAsia"/>
                <w:sz w:val="30"/>
                <w:szCs w:val="30"/>
              </w:rPr>
              <w:t>-8</w:t>
            </w:r>
            <w:r>
              <w:rPr>
                <w:rFonts w:ascii="仿宋" w:eastAsia="仿宋" w:hAnsi="仿宋" w:cs="仿宋" w:hint="eastAsia"/>
                <w:sz w:val="30"/>
                <w:szCs w:val="30"/>
              </w:rPr>
              <w:t>月</w:t>
            </w:r>
          </w:p>
        </w:tc>
        <w:tc>
          <w:tcPr>
            <w:tcW w:w="1732" w:type="dxa"/>
          </w:tcPr>
          <w:p w:rsidR="00A660A3" w:rsidRDefault="00B72489">
            <w:pPr>
              <w:jc w:val="center"/>
              <w:rPr>
                <w:rFonts w:ascii="仿宋" w:eastAsia="仿宋" w:hAnsi="仿宋" w:cs="仿宋"/>
                <w:sz w:val="30"/>
                <w:szCs w:val="30"/>
              </w:rPr>
            </w:pPr>
            <w:r>
              <w:rPr>
                <w:rFonts w:ascii="仿宋" w:eastAsia="仿宋" w:hAnsi="仿宋" w:cs="仿宋" w:hint="eastAsia"/>
                <w:sz w:val="30"/>
                <w:szCs w:val="30"/>
              </w:rPr>
              <w:t>企业提报</w:t>
            </w:r>
          </w:p>
        </w:tc>
        <w:tc>
          <w:tcPr>
            <w:tcW w:w="4527" w:type="dxa"/>
          </w:tcPr>
          <w:p w:rsidR="00A660A3" w:rsidRDefault="00B72489">
            <w:pPr>
              <w:jc w:val="left"/>
              <w:rPr>
                <w:rFonts w:ascii="仿宋" w:eastAsia="仿宋" w:hAnsi="仿宋" w:cs="仿宋"/>
                <w:sz w:val="30"/>
                <w:szCs w:val="30"/>
              </w:rPr>
            </w:pPr>
            <w:r>
              <w:rPr>
                <w:rFonts w:ascii="仿宋" w:eastAsia="仿宋" w:hAnsi="仿宋" w:cs="仿宋" w:hint="eastAsia"/>
                <w:sz w:val="30"/>
                <w:szCs w:val="30"/>
              </w:rPr>
              <w:t>企业提报（由协会推送企业信息）；填写报名表及企业信息</w:t>
            </w:r>
          </w:p>
        </w:tc>
      </w:tr>
      <w:tr w:rsidR="00A660A3">
        <w:tc>
          <w:tcPr>
            <w:tcW w:w="2087" w:type="dxa"/>
            <w:vAlign w:val="center"/>
          </w:tcPr>
          <w:p w:rsidR="00A660A3" w:rsidRDefault="00B72489">
            <w:pPr>
              <w:jc w:val="center"/>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月</w:t>
            </w:r>
            <w:r>
              <w:rPr>
                <w:rFonts w:ascii="仿宋" w:eastAsia="仿宋" w:hAnsi="仿宋" w:cs="仿宋" w:hint="eastAsia"/>
                <w:sz w:val="30"/>
                <w:szCs w:val="30"/>
              </w:rPr>
              <w:t>1</w:t>
            </w:r>
            <w:r>
              <w:rPr>
                <w:rFonts w:ascii="仿宋" w:eastAsia="仿宋" w:hAnsi="仿宋" w:cs="仿宋" w:hint="eastAsia"/>
                <w:sz w:val="30"/>
                <w:szCs w:val="30"/>
              </w:rPr>
              <w:t>日</w:t>
            </w:r>
          </w:p>
        </w:tc>
        <w:tc>
          <w:tcPr>
            <w:tcW w:w="1732" w:type="dxa"/>
          </w:tcPr>
          <w:p w:rsidR="00A660A3" w:rsidRDefault="00B72489">
            <w:pPr>
              <w:jc w:val="center"/>
              <w:rPr>
                <w:rFonts w:ascii="仿宋" w:eastAsia="仿宋" w:hAnsi="仿宋" w:cs="仿宋"/>
                <w:sz w:val="30"/>
                <w:szCs w:val="30"/>
              </w:rPr>
            </w:pPr>
            <w:r>
              <w:rPr>
                <w:rFonts w:ascii="仿宋" w:eastAsia="仿宋" w:hAnsi="仿宋" w:cs="仿宋" w:hint="eastAsia"/>
                <w:sz w:val="30"/>
                <w:szCs w:val="30"/>
              </w:rPr>
              <w:t>启动仪式</w:t>
            </w:r>
          </w:p>
        </w:tc>
        <w:tc>
          <w:tcPr>
            <w:tcW w:w="4527" w:type="dxa"/>
          </w:tcPr>
          <w:p w:rsidR="00A660A3" w:rsidRDefault="00B72489">
            <w:pPr>
              <w:jc w:val="left"/>
              <w:rPr>
                <w:rFonts w:ascii="仿宋" w:eastAsia="仿宋" w:hAnsi="仿宋" w:cs="仿宋"/>
                <w:sz w:val="30"/>
                <w:szCs w:val="30"/>
              </w:rPr>
            </w:pPr>
            <w:r>
              <w:rPr>
                <w:rFonts w:ascii="仿宋" w:eastAsia="仿宋" w:hAnsi="仿宋" w:cs="仿宋" w:hint="eastAsia"/>
                <w:sz w:val="30"/>
                <w:szCs w:val="30"/>
              </w:rPr>
              <w:t>在乘风大会淄博站举行活动启动仪式</w:t>
            </w:r>
            <w:r>
              <w:rPr>
                <w:rFonts w:ascii="仿宋" w:eastAsia="仿宋" w:hAnsi="仿宋" w:cs="仿宋" w:hint="eastAsia"/>
                <w:sz w:val="30"/>
                <w:szCs w:val="30"/>
              </w:rPr>
              <w:t xml:space="preserve"> </w:t>
            </w:r>
            <w:r>
              <w:rPr>
                <w:rFonts w:ascii="仿宋" w:eastAsia="仿宋" w:hAnsi="仿宋" w:cs="仿宋" w:hint="eastAsia"/>
                <w:sz w:val="30"/>
                <w:szCs w:val="30"/>
              </w:rPr>
              <w:t>，报名企业可到场参会</w:t>
            </w:r>
          </w:p>
        </w:tc>
      </w:tr>
      <w:tr w:rsidR="00A660A3">
        <w:tc>
          <w:tcPr>
            <w:tcW w:w="2087" w:type="dxa"/>
            <w:vAlign w:val="center"/>
          </w:tcPr>
          <w:p w:rsidR="00A660A3" w:rsidRDefault="00B72489">
            <w:pPr>
              <w:jc w:val="center"/>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月</w:t>
            </w:r>
            <w:r>
              <w:rPr>
                <w:rFonts w:ascii="仿宋" w:eastAsia="仿宋" w:hAnsi="仿宋" w:cs="仿宋" w:hint="eastAsia"/>
                <w:sz w:val="30"/>
                <w:szCs w:val="30"/>
              </w:rPr>
              <w:t>19-23</w:t>
            </w:r>
            <w:r>
              <w:rPr>
                <w:rFonts w:ascii="仿宋" w:eastAsia="仿宋" w:hAnsi="仿宋" w:cs="仿宋" w:hint="eastAsia"/>
                <w:sz w:val="30"/>
                <w:szCs w:val="30"/>
              </w:rPr>
              <w:t>日</w:t>
            </w:r>
          </w:p>
        </w:tc>
        <w:tc>
          <w:tcPr>
            <w:tcW w:w="1732" w:type="dxa"/>
          </w:tcPr>
          <w:p w:rsidR="00A660A3" w:rsidRDefault="00B72489">
            <w:pPr>
              <w:jc w:val="center"/>
              <w:rPr>
                <w:rFonts w:ascii="仿宋" w:eastAsia="仿宋" w:hAnsi="仿宋" w:cs="仿宋"/>
                <w:sz w:val="30"/>
                <w:szCs w:val="30"/>
              </w:rPr>
            </w:pPr>
            <w:r>
              <w:rPr>
                <w:rFonts w:ascii="仿宋" w:eastAsia="仿宋" w:hAnsi="仿宋" w:cs="仿宋" w:hint="eastAsia"/>
                <w:sz w:val="30"/>
                <w:szCs w:val="30"/>
              </w:rPr>
              <w:t>企业筛选</w:t>
            </w:r>
          </w:p>
        </w:tc>
        <w:tc>
          <w:tcPr>
            <w:tcW w:w="4527" w:type="dxa"/>
          </w:tcPr>
          <w:p w:rsidR="00A660A3" w:rsidRDefault="00B72489">
            <w:pPr>
              <w:jc w:val="left"/>
              <w:rPr>
                <w:rFonts w:ascii="仿宋" w:eastAsia="仿宋" w:hAnsi="仿宋" w:cs="仿宋"/>
                <w:sz w:val="30"/>
                <w:szCs w:val="30"/>
              </w:rPr>
            </w:pPr>
            <w:r>
              <w:rPr>
                <w:rFonts w:ascii="仿宋" w:eastAsia="仿宋" w:hAnsi="仿宋" w:cs="仿宋" w:hint="eastAsia"/>
                <w:sz w:val="30"/>
                <w:szCs w:val="30"/>
              </w:rPr>
              <w:t>由阿里创新事业群智能营销平台对提报的企业名单进行筛选</w:t>
            </w:r>
          </w:p>
        </w:tc>
      </w:tr>
      <w:tr w:rsidR="00A660A3">
        <w:tc>
          <w:tcPr>
            <w:tcW w:w="2087" w:type="dxa"/>
            <w:vAlign w:val="center"/>
          </w:tcPr>
          <w:p w:rsidR="00A660A3" w:rsidRDefault="00B72489">
            <w:pPr>
              <w:jc w:val="center"/>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月</w:t>
            </w:r>
            <w:r>
              <w:rPr>
                <w:rFonts w:ascii="仿宋" w:eastAsia="仿宋" w:hAnsi="仿宋" w:cs="仿宋" w:hint="eastAsia"/>
                <w:sz w:val="30"/>
                <w:szCs w:val="30"/>
              </w:rPr>
              <w:t>26-30</w:t>
            </w:r>
            <w:r>
              <w:rPr>
                <w:rFonts w:ascii="仿宋" w:eastAsia="仿宋" w:hAnsi="仿宋" w:cs="仿宋" w:hint="eastAsia"/>
                <w:sz w:val="30"/>
                <w:szCs w:val="30"/>
              </w:rPr>
              <w:t>日</w:t>
            </w:r>
          </w:p>
        </w:tc>
        <w:tc>
          <w:tcPr>
            <w:tcW w:w="1732" w:type="dxa"/>
          </w:tcPr>
          <w:p w:rsidR="00A660A3" w:rsidRDefault="00B72489">
            <w:pPr>
              <w:jc w:val="center"/>
              <w:rPr>
                <w:rFonts w:ascii="仿宋" w:eastAsia="仿宋" w:hAnsi="仿宋" w:cs="仿宋"/>
                <w:sz w:val="30"/>
                <w:szCs w:val="30"/>
              </w:rPr>
            </w:pPr>
            <w:r>
              <w:rPr>
                <w:rFonts w:ascii="仿宋" w:eastAsia="仿宋" w:hAnsi="仿宋" w:cs="仿宋" w:hint="eastAsia"/>
                <w:sz w:val="30"/>
                <w:szCs w:val="30"/>
              </w:rPr>
              <w:t>推广准备期</w:t>
            </w:r>
          </w:p>
        </w:tc>
        <w:tc>
          <w:tcPr>
            <w:tcW w:w="4527" w:type="dxa"/>
          </w:tcPr>
          <w:p w:rsidR="00A660A3" w:rsidRDefault="00B72489">
            <w:pPr>
              <w:jc w:val="left"/>
              <w:rPr>
                <w:rFonts w:ascii="仿宋" w:eastAsia="仿宋" w:hAnsi="仿宋" w:cs="仿宋"/>
                <w:sz w:val="30"/>
                <w:szCs w:val="30"/>
              </w:rPr>
            </w:pPr>
            <w:r>
              <w:rPr>
                <w:rFonts w:ascii="仿宋" w:eastAsia="仿宋" w:hAnsi="仿宋" w:cs="仿宋" w:hint="eastAsia"/>
                <w:sz w:val="30"/>
                <w:szCs w:val="30"/>
              </w:rPr>
              <w:t>由山东寻声网络科技有限公司通知入选企业准备推广资质</w:t>
            </w:r>
          </w:p>
        </w:tc>
      </w:tr>
      <w:tr w:rsidR="00A660A3">
        <w:tc>
          <w:tcPr>
            <w:tcW w:w="2087" w:type="dxa"/>
            <w:vAlign w:val="center"/>
          </w:tcPr>
          <w:p w:rsidR="00A660A3" w:rsidRDefault="00B72489">
            <w:pPr>
              <w:jc w:val="center"/>
              <w:rPr>
                <w:rFonts w:ascii="仿宋" w:eastAsia="仿宋" w:hAnsi="仿宋" w:cs="仿宋"/>
                <w:sz w:val="30"/>
                <w:szCs w:val="30"/>
              </w:rPr>
            </w:pPr>
            <w:r>
              <w:rPr>
                <w:rFonts w:ascii="仿宋" w:eastAsia="仿宋" w:hAnsi="仿宋" w:cs="仿宋" w:hint="eastAsia"/>
                <w:sz w:val="30"/>
                <w:szCs w:val="30"/>
              </w:rPr>
              <w:t>9</w:t>
            </w:r>
            <w:r>
              <w:rPr>
                <w:rFonts w:ascii="仿宋" w:eastAsia="仿宋" w:hAnsi="仿宋" w:cs="仿宋" w:hint="eastAsia"/>
                <w:sz w:val="30"/>
                <w:szCs w:val="30"/>
              </w:rPr>
              <w:t>月</w:t>
            </w:r>
          </w:p>
        </w:tc>
        <w:tc>
          <w:tcPr>
            <w:tcW w:w="1732" w:type="dxa"/>
          </w:tcPr>
          <w:p w:rsidR="00A660A3" w:rsidRDefault="00B72489">
            <w:pPr>
              <w:jc w:val="center"/>
              <w:rPr>
                <w:rFonts w:ascii="仿宋" w:eastAsia="仿宋" w:hAnsi="仿宋" w:cs="仿宋"/>
                <w:sz w:val="30"/>
                <w:szCs w:val="30"/>
              </w:rPr>
            </w:pPr>
            <w:r>
              <w:rPr>
                <w:rFonts w:ascii="仿宋" w:eastAsia="仿宋" w:hAnsi="仿宋" w:cs="仿宋" w:hint="eastAsia"/>
                <w:sz w:val="30"/>
                <w:szCs w:val="30"/>
              </w:rPr>
              <w:t>推广期</w:t>
            </w:r>
          </w:p>
        </w:tc>
        <w:tc>
          <w:tcPr>
            <w:tcW w:w="4527" w:type="dxa"/>
          </w:tcPr>
          <w:p w:rsidR="00A660A3" w:rsidRDefault="00B72489">
            <w:pPr>
              <w:jc w:val="left"/>
              <w:rPr>
                <w:rFonts w:ascii="仿宋" w:eastAsia="仿宋" w:hAnsi="仿宋" w:cs="仿宋"/>
                <w:sz w:val="30"/>
                <w:szCs w:val="30"/>
              </w:rPr>
            </w:pPr>
            <w:r>
              <w:rPr>
                <w:rFonts w:ascii="仿宋" w:eastAsia="仿宋" w:hAnsi="仿宋" w:cs="仿宋" w:hint="eastAsia"/>
                <w:sz w:val="30"/>
                <w:szCs w:val="30"/>
              </w:rPr>
              <w:t>入选企业宣传推广期</w:t>
            </w:r>
          </w:p>
        </w:tc>
      </w:tr>
      <w:tr w:rsidR="00A660A3">
        <w:trPr>
          <w:trHeight w:val="2023"/>
        </w:trPr>
        <w:tc>
          <w:tcPr>
            <w:tcW w:w="2087" w:type="dxa"/>
            <w:vAlign w:val="center"/>
          </w:tcPr>
          <w:p w:rsidR="00A660A3" w:rsidRDefault="00B72489">
            <w:pPr>
              <w:ind w:firstLineChars="100" w:firstLine="300"/>
              <w:rPr>
                <w:rFonts w:ascii="仿宋" w:eastAsia="仿宋" w:hAnsi="仿宋" w:cs="仿宋"/>
                <w:sz w:val="30"/>
                <w:szCs w:val="30"/>
              </w:rPr>
            </w:pPr>
            <w:r>
              <w:rPr>
                <w:rFonts w:ascii="仿宋" w:eastAsia="仿宋" w:hAnsi="仿宋" w:cs="仿宋" w:hint="eastAsia"/>
                <w:sz w:val="30"/>
                <w:szCs w:val="30"/>
              </w:rPr>
              <w:t>10</w:t>
            </w:r>
            <w:r>
              <w:rPr>
                <w:rFonts w:ascii="仿宋" w:eastAsia="仿宋" w:hAnsi="仿宋" w:cs="仿宋" w:hint="eastAsia"/>
                <w:sz w:val="30"/>
                <w:szCs w:val="30"/>
              </w:rPr>
              <w:t>月</w:t>
            </w:r>
            <w:r>
              <w:rPr>
                <w:rFonts w:ascii="仿宋" w:eastAsia="仿宋" w:hAnsi="仿宋" w:cs="仿宋" w:hint="eastAsia"/>
                <w:sz w:val="30"/>
                <w:szCs w:val="30"/>
              </w:rPr>
              <w:t>26</w:t>
            </w:r>
            <w:r>
              <w:rPr>
                <w:rFonts w:ascii="仿宋" w:eastAsia="仿宋" w:hAnsi="仿宋" w:cs="仿宋" w:hint="eastAsia"/>
                <w:sz w:val="30"/>
                <w:szCs w:val="30"/>
              </w:rPr>
              <w:t>日</w:t>
            </w:r>
          </w:p>
        </w:tc>
        <w:tc>
          <w:tcPr>
            <w:tcW w:w="1732" w:type="dxa"/>
          </w:tcPr>
          <w:p w:rsidR="00A660A3" w:rsidRDefault="00A660A3">
            <w:pPr>
              <w:ind w:firstLineChars="100" w:firstLine="300"/>
              <w:rPr>
                <w:rFonts w:ascii="仿宋" w:eastAsia="仿宋" w:hAnsi="仿宋" w:cs="仿宋"/>
                <w:sz w:val="30"/>
                <w:szCs w:val="30"/>
              </w:rPr>
            </w:pPr>
          </w:p>
          <w:p w:rsidR="00A660A3" w:rsidRDefault="00B72489">
            <w:pPr>
              <w:ind w:firstLineChars="100" w:firstLine="300"/>
              <w:rPr>
                <w:rFonts w:ascii="仿宋" w:eastAsia="仿宋" w:hAnsi="仿宋" w:cs="仿宋"/>
                <w:sz w:val="30"/>
                <w:szCs w:val="30"/>
              </w:rPr>
            </w:pPr>
            <w:r>
              <w:rPr>
                <w:rFonts w:ascii="仿宋" w:eastAsia="仿宋" w:hAnsi="仿宋" w:cs="仿宋" w:hint="eastAsia"/>
                <w:sz w:val="30"/>
                <w:szCs w:val="30"/>
              </w:rPr>
              <w:t>广告节</w:t>
            </w:r>
          </w:p>
        </w:tc>
        <w:tc>
          <w:tcPr>
            <w:tcW w:w="4527" w:type="dxa"/>
          </w:tcPr>
          <w:p w:rsidR="00A660A3" w:rsidRDefault="00B72489">
            <w:pPr>
              <w:spacing w:line="80" w:lineRule="atLeast"/>
              <w:jc w:val="left"/>
              <w:rPr>
                <w:rFonts w:ascii="仿宋" w:eastAsia="仿宋" w:hAnsi="仿宋" w:cs="仿宋"/>
                <w:sz w:val="30"/>
                <w:szCs w:val="30"/>
              </w:rPr>
            </w:pPr>
            <w:r>
              <w:rPr>
                <w:rFonts w:ascii="仿宋" w:eastAsia="仿宋" w:hAnsi="仿宋" w:cs="仿宋" w:hint="eastAsia"/>
                <w:sz w:val="30"/>
                <w:szCs w:val="30"/>
              </w:rPr>
              <w:t>山东省广告协会</w:t>
            </w:r>
            <w:r>
              <w:rPr>
                <w:rFonts w:ascii="仿宋" w:eastAsia="仿宋" w:hAnsi="仿宋" w:cs="仿宋" w:hint="eastAsia"/>
                <w:sz w:val="30"/>
                <w:szCs w:val="30"/>
              </w:rPr>
              <w:t>以及优秀企业代表将出席第</w:t>
            </w:r>
            <w:r>
              <w:rPr>
                <w:rFonts w:ascii="仿宋" w:eastAsia="仿宋" w:hAnsi="仿宋" w:cs="仿宋" w:hint="eastAsia"/>
                <w:sz w:val="30"/>
                <w:szCs w:val="30"/>
              </w:rPr>
              <w:t>26</w:t>
            </w:r>
            <w:r>
              <w:rPr>
                <w:rFonts w:ascii="仿宋" w:eastAsia="仿宋" w:hAnsi="仿宋" w:cs="仿宋" w:hint="eastAsia"/>
                <w:sz w:val="30"/>
                <w:szCs w:val="30"/>
              </w:rPr>
              <w:t>界中国国际广告节，并举行颁奖仪式</w:t>
            </w:r>
          </w:p>
        </w:tc>
      </w:tr>
    </w:tbl>
    <w:p w:rsidR="00A660A3" w:rsidRDefault="00A660A3">
      <w:pPr>
        <w:spacing w:line="460" w:lineRule="exact"/>
        <w:rPr>
          <w:rFonts w:ascii="黑体" w:eastAsia="黑体" w:hAnsi="黑体" w:cs="黑体"/>
          <w:b/>
          <w:bCs/>
          <w:sz w:val="30"/>
          <w:szCs w:val="30"/>
        </w:rPr>
      </w:pPr>
    </w:p>
    <w:p w:rsidR="00A660A3" w:rsidRDefault="00B72489">
      <w:pPr>
        <w:spacing w:line="5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lastRenderedPageBreak/>
        <w:t>四、活动细则</w:t>
      </w:r>
    </w:p>
    <w:p w:rsidR="00A660A3" w:rsidRDefault="00B72489">
      <w:pPr>
        <w:spacing w:line="5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（一）企业推送</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通过山东省广告协会对管辖内的</w:t>
      </w:r>
      <w:r>
        <w:rPr>
          <w:rFonts w:ascii="仿宋" w:eastAsia="仿宋" w:hAnsi="仿宋" w:cs="仿宋" w:hint="eastAsia"/>
          <w:sz w:val="32"/>
          <w:szCs w:val="32"/>
        </w:rPr>
        <w:t>16</w:t>
      </w:r>
      <w:r>
        <w:rPr>
          <w:rFonts w:ascii="仿宋" w:eastAsia="仿宋" w:hAnsi="仿宋" w:cs="仿宋" w:hint="eastAsia"/>
          <w:sz w:val="32"/>
          <w:szCs w:val="32"/>
        </w:rPr>
        <w:t>市广告协会下发文件，组织企业进行推送，企业名单可包含全行业客户，但是侧重点针对“旅游票务”“生活服务”“商务服务”以及“教育培训”企业进行宣导；凡符合申报条件的企业，准备相关材料，向山东寻声网络科技有限公司递交报名材料。</w:t>
      </w:r>
      <w:r>
        <w:rPr>
          <w:rFonts w:ascii="仿宋" w:eastAsia="仿宋" w:hAnsi="仿宋" w:cs="仿宋" w:hint="eastAsia"/>
          <w:sz w:val="32"/>
          <w:szCs w:val="32"/>
        </w:rPr>
        <w:t xml:space="preserve"> </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每个地市可以推送</w:t>
      </w:r>
      <w:r>
        <w:rPr>
          <w:rFonts w:ascii="仿宋" w:eastAsia="仿宋" w:hAnsi="仿宋" w:cs="仿宋" w:hint="eastAsia"/>
          <w:sz w:val="32"/>
          <w:szCs w:val="32"/>
        </w:rPr>
        <w:t>50-100</w:t>
      </w:r>
      <w:r>
        <w:rPr>
          <w:rFonts w:ascii="仿宋" w:eastAsia="仿宋" w:hAnsi="仿宋" w:cs="仿宋" w:hint="eastAsia"/>
          <w:sz w:val="32"/>
          <w:szCs w:val="32"/>
        </w:rPr>
        <w:t>家企业入库。</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填写报名表，提报企业信息。</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）企业报名表（附件</w:t>
      </w:r>
      <w:r>
        <w:rPr>
          <w:rFonts w:ascii="仿宋" w:eastAsia="仿宋" w:hAnsi="仿宋" w:cs="仿宋" w:hint="eastAsia"/>
          <w:sz w:val="32"/>
          <w:szCs w:val="32"/>
        </w:rPr>
        <w:t>1</w:t>
      </w:r>
      <w:r>
        <w:rPr>
          <w:rFonts w:ascii="仿宋" w:eastAsia="仿宋" w:hAnsi="仿宋" w:cs="仿宋" w:hint="eastAsia"/>
          <w:sz w:val="32"/>
          <w:szCs w:val="32"/>
        </w:rPr>
        <w:t>）</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）企业营业执照清晰扫描件</w:t>
      </w:r>
      <w:r>
        <w:rPr>
          <w:rFonts w:ascii="仿宋" w:eastAsia="仿宋" w:hAnsi="仿宋" w:cs="仿宋" w:hint="eastAsia"/>
          <w:sz w:val="32"/>
          <w:szCs w:val="32"/>
        </w:rPr>
        <w:t xml:space="preserve">( </w:t>
      </w:r>
      <w:r>
        <w:rPr>
          <w:rFonts w:ascii="仿宋" w:eastAsia="仿宋" w:hAnsi="仿宋" w:cs="仿宋" w:hint="eastAsia"/>
          <w:sz w:val="32"/>
          <w:szCs w:val="32"/>
        </w:rPr>
        <w:t>附件</w:t>
      </w:r>
      <w:r>
        <w:rPr>
          <w:rFonts w:ascii="仿宋" w:eastAsia="仿宋" w:hAnsi="仿宋" w:cs="仿宋" w:hint="eastAsia"/>
          <w:sz w:val="32"/>
          <w:szCs w:val="32"/>
        </w:rPr>
        <w:t>2 )</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递交报名材料</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负责人：韩文玲</w:t>
      </w:r>
      <w:r>
        <w:rPr>
          <w:rFonts w:ascii="仿宋" w:eastAsia="仿宋" w:hAnsi="仿宋" w:cs="仿宋" w:hint="eastAsia"/>
          <w:sz w:val="32"/>
          <w:szCs w:val="32"/>
        </w:rPr>
        <w:t xml:space="preserve"> </w:t>
      </w:r>
      <w:r>
        <w:rPr>
          <w:rFonts w:ascii="仿宋" w:eastAsia="仿宋" w:hAnsi="仿宋" w:cs="仿宋" w:hint="eastAsia"/>
          <w:sz w:val="32"/>
          <w:szCs w:val="32"/>
        </w:rPr>
        <w:t>女士</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联系方式：</w:t>
      </w:r>
      <w:r>
        <w:rPr>
          <w:rFonts w:ascii="仿宋" w:eastAsia="仿宋" w:hAnsi="仿宋" w:cs="仿宋" w:hint="eastAsia"/>
          <w:sz w:val="32"/>
          <w:szCs w:val="32"/>
        </w:rPr>
        <w:t>18053372090</w:t>
      </w:r>
      <w:r>
        <w:rPr>
          <w:rFonts w:ascii="仿宋" w:eastAsia="仿宋" w:hAnsi="仿宋" w:cs="仿宋" w:hint="eastAsia"/>
          <w:sz w:val="32"/>
          <w:szCs w:val="32"/>
        </w:rPr>
        <w:t>（微信同号）</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邮箱：</w:t>
      </w:r>
      <w:hyperlink r:id="rId8" w:history="1">
        <w:r>
          <w:rPr>
            <w:rStyle w:val="a4"/>
            <w:rFonts w:ascii="仿宋" w:eastAsia="仿宋" w:hAnsi="仿宋" w:cs="仿宋" w:hint="eastAsia"/>
            <w:sz w:val="32"/>
            <w:szCs w:val="32"/>
          </w:rPr>
          <w:t>hanwenling@shandongxunsheng.com</w:t>
        </w:r>
      </w:hyperlink>
    </w:p>
    <w:p w:rsidR="00A660A3" w:rsidRDefault="00B72489">
      <w:pPr>
        <w:spacing w:line="5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（二）启动仪式</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将于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w:t>
      </w:r>
      <w:r>
        <w:rPr>
          <w:rFonts w:ascii="仿宋" w:eastAsia="仿宋" w:hAnsi="仿宋" w:cs="仿宋" w:hint="eastAsia"/>
          <w:sz w:val="32"/>
          <w:szCs w:val="32"/>
        </w:rPr>
        <w:t xml:space="preserve"> 14:00</w:t>
      </w:r>
      <w:r>
        <w:rPr>
          <w:rFonts w:ascii="仿宋" w:eastAsia="仿宋" w:hAnsi="仿宋" w:cs="仿宋" w:hint="eastAsia"/>
          <w:sz w:val="32"/>
          <w:szCs w:val="32"/>
        </w:rPr>
        <w:t>淄博喜来登大酒店举行乘风大会淄博峰会，届时将举行此次活动的启动仪式，并邀请报名企业到场参会。</w:t>
      </w:r>
    </w:p>
    <w:p w:rsidR="00A660A3" w:rsidRDefault="00B72489">
      <w:pPr>
        <w:spacing w:line="500" w:lineRule="exact"/>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邀请山东省广告协会共同参与乘风大会启动仪式。</w:t>
      </w:r>
    </w:p>
    <w:p w:rsidR="00A660A3" w:rsidRDefault="00B72489" w:rsidP="000F307B">
      <w:pPr>
        <w:spacing w:line="500" w:lineRule="exact"/>
        <w:ind w:leftChars="266" w:left="559"/>
        <w:rPr>
          <w:rFonts w:ascii="楷体" w:eastAsia="楷体" w:hAnsi="楷体" w:cs="楷体"/>
          <w:b/>
          <w:bCs/>
          <w:sz w:val="32"/>
          <w:szCs w:val="32"/>
        </w:rPr>
      </w:pPr>
      <w:r>
        <w:rPr>
          <w:rFonts w:ascii="楷体" w:eastAsia="楷体" w:hAnsi="楷体" w:cs="楷体" w:hint="eastAsia"/>
          <w:b/>
          <w:bCs/>
          <w:sz w:val="32"/>
          <w:szCs w:val="32"/>
        </w:rPr>
        <w:t>（三）企业筛选</w:t>
      </w:r>
    </w:p>
    <w:p w:rsidR="00A660A3" w:rsidRDefault="00B72489">
      <w:pPr>
        <w:spacing w:line="500" w:lineRule="exact"/>
        <w:ind w:leftChars="284" w:left="596"/>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资料初审</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山东寻声网络科技有限公司收集企业报名材料后，对资料的完整性、准确性和真实性进行初步审核</w:t>
      </w:r>
      <w:r>
        <w:rPr>
          <w:rFonts w:ascii="仿宋" w:eastAsia="仿宋" w:hAnsi="仿宋" w:cs="仿宋" w:hint="eastAsia"/>
          <w:sz w:val="32"/>
          <w:szCs w:val="32"/>
        </w:rPr>
        <w:t>,</w:t>
      </w:r>
      <w:r>
        <w:rPr>
          <w:rFonts w:ascii="仿宋" w:eastAsia="仿宋" w:hAnsi="仿宋" w:cs="仿宋" w:hint="eastAsia"/>
          <w:sz w:val="32"/>
          <w:szCs w:val="32"/>
        </w:rPr>
        <w:t>审核合格后，报送阿里创新事业群智能营销平台。</w:t>
      </w:r>
      <w:r>
        <w:rPr>
          <w:rFonts w:ascii="仿宋" w:eastAsia="仿宋" w:hAnsi="仿宋" w:cs="仿宋" w:hint="eastAsia"/>
          <w:sz w:val="32"/>
          <w:szCs w:val="32"/>
        </w:rPr>
        <w:br/>
        <w:t xml:space="preserve">    2.</w:t>
      </w:r>
      <w:r>
        <w:rPr>
          <w:rFonts w:ascii="仿宋" w:eastAsia="仿宋" w:hAnsi="仿宋" w:cs="仿宋" w:hint="eastAsia"/>
          <w:sz w:val="32"/>
          <w:szCs w:val="32"/>
        </w:rPr>
        <w:t>阿里创新事业群智能营销平台复审</w:t>
      </w:r>
      <w:r>
        <w:rPr>
          <w:rFonts w:ascii="仿宋" w:eastAsia="仿宋" w:hAnsi="仿宋" w:cs="仿宋" w:hint="eastAsia"/>
          <w:sz w:val="32"/>
          <w:szCs w:val="32"/>
        </w:rPr>
        <w:br/>
        <w:t xml:space="preserve">    </w:t>
      </w:r>
      <w:r>
        <w:rPr>
          <w:rFonts w:ascii="仿宋" w:eastAsia="仿宋" w:hAnsi="仿宋" w:cs="仿宋" w:hint="eastAsia"/>
          <w:sz w:val="32"/>
          <w:szCs w:val="32"/>
        </w:rPr>
        <w:t>阿里创新事业群智能营销平台对提交的申报材料进行</w:t>
      </w:r>
      <w:r>
        <w:rPr>
          <w:rFonts w:ascii="仿宋" w:eastAsia="仿宋" w:hAnsi="仿宋" w:cs="仿宋" w:hint="eastAsia"/>
          <w:sz w:val="32"/>
          <w:szCs w:val="32"/>
        </w:rPr>
        <w:lastRenderedPageBreak/>
        <w:t>审核，审核维度参考如下：</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）行业属性：“旅游票务”“生活服务”“商务服务”以及“教育培训”；</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）行业规模：</w:t>
      </w:r>
      <w:r>
        <w:rPr>
          <w:rFonts w:ascii="仿宋" w:eastAsia="仿宋" w:hAnsi="仿宋" w:cs="仿宋" w:hint="eastAsia"/>
          <w:sz w:val="32"/>
          <w:szCs w:val="32"/>
        </w:rPr>
        <w:t xml:space="preserve"> </w:t>
      </w:r>
      <w:r>
        <w:rPr>
          <w:rFonts w:ascii="仿宋" w:eastAsia="仿宋" w:hAnsi="仿宋" w:cs="仿宋" w:hint="eastAsia"/>
          <w:sz w:val="32"/>
          <w:szCs w:val="32"/>
        </w:rPr>
        <w:t>包含但不限于企业注册资金，企业规模，经营范围，企业荣誉等评估；</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）企业排序：</w:t>
      </w:r>
      <w:r>
        <w:rPr>
          <w:rFonts w:ascii="仿宋" w:eastAsia="仿宋" w:hAnsi="仿宋" w:cs="仿宋" w:hint="eastAsia"/>
          <w:sz w:val="32"/>
          <w:szCs w:val="32"/>
        </w:rPr>
        <w:t xml:space="preserve"> </w:t>
      </w:r>
      <w:r>
        <w:rPr>
          <w:rFonts w:ascii="仿宋" w:eastAsia="仿宋" w:hAnsi="仿宋" w:cs="仿宋" w:hint="eastAsia"/>
          <w:sz w:val="32"/>
          <w:szCs w:val="32"/>
        </w:rPr>
        <w:t>根据符合行业属性及规模的企业，分行业分规模进行评级排序；</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）行业数量：</w:t>
      </w:r>
      <w:r>
        <w:rPr>
          <w:rFonts w:ascii="仿宋" w:eastAsia="仿宋" w:hAnsi="仿宋" w:cs="仿宋" w:hint="eastAsia"/>
          <w:sz w:val="32"/>
          <w:szCs w:val="32"/>
        </w:rPr>
        <w:t xml:space="preserve"> </w:t>
      </w:r>
      <w:r>
        <w:rPr>
          <w:rFonts w:ascii="仿宋" w:eastAsia="仿宋" w:hAnsi="仿宋" w:cs="仿宋" w:hint="eastAsia"/>
          <w:sz w:val="32"/>
          <w:szCs w:val="32"/>
        </w:rPr>
        <w:t>根</w:t>
      </w:r>
      <w:r>
        <w:rPr>
          <w:rFonts w:ascii="仿宋" w:eastAsia="仿宋" w:hAnsi="仿宋" w:cs="仿宋" w:hint="eastAsia"/>
          <w:sz w:val="32"/>
          <w:szCs w:val="32"/>
        </w:rPr>
        <w:t>据企业排序情况，每个行业选取种子企业</w:t>
      </w:r>
      <w:r>
        <w:rPr>
          <w:rFonts w:ascii="仿宋" w:eastAsia="仿宋" w:hAnsi="仿宋" w:cs="仿宋" w:hint="eastAsia"/>
          <w:sz w:val="32"/>
          <w:szCs w:val="32"/>
        </w:rPr>
        <w:t>30%</w:t>
      </w:r>
      <w:r>
        <w:rPr>
          <w:rFonts w:ascii="仿宋" w:eastAsia="仿宋" w:hAnsi="仿宋" w:cs="仿宋" w:hint="eastAsia"/>
          <w:sz w:val="32"/>
          <w:szCs w:val="32"/>
        </w:rPr>
        <w:t>的企业数据，进行首期预投；</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）确定名单：</w:t>
      </w:r>
      <w:r>
        <w:rPr>
          <w:rFonts w:ascii="仿宋" w:eastAsia="仿宋" w:hAnsi="仿宋" w:cs="仿宋" w:hint="eastAsia"/>
          <w:sz w:val="32"/>
          <w:szCs w:val="32"/>
        </w:rPr>
        <w:t xml:space="preserve"> </w:t>
      </w:r>
      <w:r>
        <w:rPr>
          <w:rFonts w:ascii="仿宋" w:eastAsia="仿宋" w:hAnsi="仿宋" w:cs="仿宋" w:hint="eastAsia"/>
          <w:sz w:val="32"/>
          <w:szCs w:val="32"/>
        </w:rPr>
        <w:t>由阿里创新事业群智能营销平台把首批合作企业发送给山东寻声网络科技有限公司。</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）推广准备：由山东寻声网络科技有限公司通知入选企业进行推广资质的准备。</w:t>
      </w:r>
    </w:p>
    <w:p w:rsidR="00A660A3" w:rsidRDefault="00B72489">
      <w:pPr>
        <w:spacing w:line="5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（四）入选企业广告投放</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入选企业由山东寻声网络科技有限公司针对其行业特点及企业现状做定制营销方案，给予</w:t>
      </w:r>
      <w:r>
        <w:rPr>
          <w:rFonts w:ascii="仿宋" w:eastAsia="仿宋" w:hAnsi="仿宋" w:cs="仿宋" w:hint="eastAsia"/>
          <w:sz w:val="32"/>
          <w:szCs w:val="32"/>
        </w:rPr>
        <w:t>4500</w:t>
      </w:r>
      <w:r>
        <w:rPr>
          <w:rFonts w:ascii="仿宋" w:eastAsia="仿宋" w:hAnsi="仿宋" w:cs="仿宋" w:hint="eastAsia"/>
          <w:sz w:val="32"/>
          <w:szCs w:val="32"/>
        </w:rPr>
        <w:t>元的推广基金和</w:t>
      </w:r>
      <w:r>
        <w:rPr>
          <w:rFonts w:ascii="仿宋" w:eastAsia="仿宋" w:hAnsi="仿宋" w:cs="仿宋" w:hint="eastAsia"/>
          <w:sz w:val="32"/>
          <w:szCs w:val="32"/>
        </w:rPr>
        <w:t>13880</w:t>
      </w:r>
      <w:r>
        <w:rPr>
          <w:rFonts w:ascii="仿宋" w:eastAsia="仿宋" w:hAnsi="仿宋" w:cs="仿宋" w:hint="eastAsia"/>
          <w:sz w:val="32"/>
          <w:szCs w:val="32"/>
        </w:rPr>
        <w:t>元的技术支持，给予近</w:t>
      </w:r>
      <w:r>
        <w:rPr>
          <w:rFonts w:ascii="仿宋" w:eastAsia="仿宋" w:hAnsi="仿宋" w:cs="仿宋" w:hint="eastAsia"/>
          <w:sz w:val="32"/>
          <w:szCs w:val="32"/>
        </w:rPr>
        <w:t>2</w:t>
      </w:r>
      <w:r>
        <w:rPr>
          <w:rFonts w:ascii="仿宋" w:eastAsia="仿宋" w:hAnsi="仿宋" w:cs="仿宋" w:hint="eastAsia"/>
          <w:sz w:val="32"/>
          <w:szCs w:val="32"/>
        </w:rPr>
        <w:t>万元的专项扶持金，助力企业打开营销突破口。</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一对一配置星级客服，对这批优秀企业进行全程的跟进维护。以到达推广的最优质效果。</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针对首批投放客户，根据最终的投放结果，评定优秀企业，树立行业标杆企业形象；并进行下一步的深度合作，包括阿里创新事业群智能营销平台乘风大会等类似的企业宣传，切实的推动山东省内企业的发展。</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第</w:t>
      </w:r>
      <w:r>
        <w:rPr>
          <w:rFonts w:ascii="仿宋" w:eastAsia="仿宋" w:hAnsi="仿宋" w:cs="仿宋" w:hint="eastAsia"/>
          <w:sz w:val="32"/>
          <w:szCs w:val="32"/>
        </w:rPr>
        <w:t>26</w:t>
      </w:r>
      <w:r>
        <w:rPr>
          <w:rFonts w:ascii="仿宋" w:eastAsia="仿宋" w:hAnsi="仿宋" w:cs="仿宋" w:hint="eastAsia"/>
          <w:sz w:val="32"/>
          <w:szCs w:val="32"/>
        </w:rPr>
        <w:t>届中国国际广告节</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日在江西南昌举行的第</w:t>
      </w:r>
      <w:r>
        <w:rPr>
          <w:rFonts w:ascii="仿宋" w:eastAsia="仿宋" w:hAnsi="仿宋" w:cs="仿宋" w:hint="eastAsia"/>
          <w:sz w:val="32"/>
          <w:szCs w:val="32"/>
        </w:rPr>
        <w:t>26</w:t>
      </w:r>
      <w:r>
        <w:rPr>
          <w:rFonts w:ascii="仿宋" w:eastAsia="仿宋" w:hAnsi="仿宋" w:cs="仿宋" w:hint="eastAsia"/>
          <w:sz w:val="32"/>
          <w:szCs w:val="32"/>
        </w:rPr>
        <w:t>届中国国际广告节，届时山东省广告协会领导及评选出的优秀企业可携阿里创</w:t>
      </w:r>
      <w:r>
        <w:rPr>
          <w:rFonts w:ascii="仿宋" w:eastAsia="仿宋" w:hAnsi="仿宋" w:cs="仿宋" w:hint="eastAsia"/>
          <w:sz w:val="32"/>
          <w:szCs w:val="32"/>
        </w:rPr>
        <w:lastRenderedPageBreak/>
        <w:t>新事业群智能营销平台给予的宣传片等宣传材料出席广告节，并举行颁奖仪式</w:t>
      </w:r>
      <w:r>
        <w:rPr>
          <w:rFonts w:ascii="仿宋" w:eastAsia="仿宋" w:hAnsi="仿宋" w:cs="仿宋" w:hint="eastAsia"/>
          <w:sz w:val="32"/>
          <w:szCs w:val="32"/>
        </w:rPr>
        <w:t xml:space="preserve"> </w:t>
      </w:r>
      <w:r>
        <w:rPr>
          <w:rFonts w:ascii="仿宋" w:eastAsia="仿宋" w:hAnsi="仿宋" w:cs="仿宋" w:hint="eastAsia"/>
          <w:sz w:val="32"/>
          <w:szCs w:val="32"/>
        </w:rPr>
        <w:t>。地点拟定阿里创新事业群智能营销平台展</w:t>
      </w:r>
      <w:r>
        <w:rPr>
          <w:rFonts w:ascii="仿宋" w:eastAsia="仿宋" w:hAnsi="仿宋" w:cs="仿宋" w:hint="eastAsia"/>
          <w:sz w:val="32"/>
          <w:szCs w:val="32"/>
        </w:rPr>
        <w:t>位；让山东的企业走出去。</w:t>
      </w:r>
    </w:p>
    <w:p w:rsidR="00A660A3" w:rsidRDefault="00B72489">
      <w:pPr>
        <w:spacing w:line="5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（五）活动延续，把合作企业做成行业案例继续延伸</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通过与山东省广告协会的合作。我们将本次扶持企业的成功经验，作为行业成功案例进行宣传，可以继续辐射到其他行业。</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利用四大行业企业案例宣导，以山东省广告协会发出召集，带动其他企业，继续影响并覆盖更多的中小企业主。</w:t>
      </w:r>
    </w:p>
    <w:p w:rsidR="00A660A3" w:rsidRDefault="00A660A3">
      <w:pPr>
        <w:spacing w:line="500" w:lineRule="exact"/>
        <w:ind w:firstLineChars="200" w:firstLine="640"/>
        <w:rPr>
          <w:rFonts w:ascii="仿宋" w:eastAsia="仿宋" w:hAnsi="仿宋" w:cs="仿宋"/>
          <w:sz w:val="32"/>
          <w:szCs w:val="32"/>
        </w:rPr>
      </w:pP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p>
    <w:p w:rsidR="00A660A3" w:rsidRDefault="00B72489">
      <w:pPr>
        <w:spacing w:line="500" w:lineRule="exact"/>
        <w:ind w:firstLineChars="200" w:firstLine="640"/>
        <w:rPr>
          <w:rFonts w:ascii="仿宋" w:eastAsia="仿宋" w:hAnsi="仿宋" w:cs="仿宋"/>
          <w:b/>
          <w:bCs/>
          <w:sz w:val="32"/>
          <w:szCs w:val="32"/>
        </w:rPr>
      </w:pPr>
      <w:r>
        <w:rPr>
          <w:rFonts w:ascii="仿宋" w:eastAsia="仿宋" w:hAnsi="仿宋" w:cs="仿宋" w:hint="eastAsia"/>
          <w:sz w:val="32"/>
          <w:szCs w:val="32"/>
        </w:rPr>
        <w:t>1.</w:t>
      </w:r>
      <w:r>
        <w:rPr>
          <w:rFonts w:ascii="仿宋" w:eastAsia="仿宋" w:hAnsi="仿宋" w:cs="仿宋" w:hint="eastAsia"/>
          <w:sz w:val="32"/>
          <w:szCs w:val="32"/>
        </w:rPr>
        <w:t>“助力中小企业发展，致敬小的力量”企业报名表</w:t>
      </w:r>
    </w:p>
    <w:p w:rsidR="00A660A3" w:rsidRDefault="00B724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企业营业执照清晰扫描件</w:t>
      </w:r>
    </w:p>
    <w:p w:rsidR="00A660A3" w:rsidRDefault="00A660A3">
      <w:pPr>
        <w:spacing w:line="500" w:lineRule="exact"/>
        <w:ind w:firstLineChars="200" w:firstLine="640"/>
        <w:rPr>
          <w:rFonts w:ascii="仿宋" w:eastAsia="仿宋" w:hAnsi="仿宋" w:cs="仿宋"/>
          <w:sz w:val="32"/>
          <w:szCs w:val="32"/>
        </w:rPr>
      </w:pPr>
    </w:p>
    <w:p w:rsidR="00A660A3" w:rsidRDefault="00A660A3">
      <w:pPr>
        <w:spacing w:line="500" w:lineRule="exact"/>
        <w:rPr>
          <w:rFonts w:ascii="仿宋" w:eastAsia="仿宋" w:hAnsi="仿宋" w:cs="仿宋"/>
          <w:b/>
          <w:bCs/>
          <w:sz w:val="32"/>
          <w:szCs w:val="32"/>
        </w:rPr>
      </w:pPr>
    </w:p>
    <w:p w:rsidR="00A660A3" w:rsidRDefault="00A660A3">
      <w:pPr>
        <w:spacing w:line="500" w:lineRule="exact"/>
        <w:rPr>
          <w:rFonts w:ascii="仿宋" w:eastAsia="仿宋" w:hAnsi="仿宋" w:cs="仿宋"/>
          <w:b/>
          <w:bCs/>
          <w:sz w:val="32"/>
          <w:szCs w:val="32"/>
        </w:rPr>
      </w:pPr>
    </w:p>
    <w:p w:rsidR="00A660A3" w:rsidRDefault="00A660A3">
      <w:pPr>
        <w:spacing w:line="500" w:lineRule="exact"/>
        <w:rPr>
          <w:rFonts w:ascii="仿宋" w:eastAsia="仿宋" w:hAnsi="仿宋" w:cs="仿宋"/>
          <w:b/>
          <w:bCs/>
          <w:sz w:val="32"/>
          <w:szCs w:val="32"/>
        </w:rPr>
      </w:pPr>
    </w:p>
    <w:p w:rsidR="00A660A3" w:rsidRDefault="00A660A3">
      <w:pPr>
        <w:spacing w:line="500" w:lineRule="exact"/>
        <w:rPr>
          <w:rFonts w:ascii="仿宋" w:eastAsia="仿宋" w:hAnsi="仿宋" w:cs="仿宋"/>
          <w:b/>
          <w:bCs/>
          <w:sz w:val="32"/>
          <w:szCs w:val="32"/>
        </w:rPr>
      </w:pPr>
    </w:p>
    <w:p w:rsidR="00A660A3" w:rsidRDefault="00A660A3">
      <w:pPr>
        <w:spacing w:line="500" w:lineRule="exact"/>
        <w:rPr>
          <w:rFonts w:ascii="仿宋" w:eastAsia="仿宋" w:hAnsi="仿宋" w:cs="仿宋"/>
          <w:b/>
          <w:bCs/>
          <w:sz w:val="32"/>
          <w:szCs w:val="32"/>
        </w:rPr>
      </w:pPr>
    </w:p>
    <w:p w:rsidR="00A660A3" w:rsidRDefault="00A660A3">
      <w:pPr>
        <w:spacing w:line="500" w:lineRule="exact"/>
        <w:rPr>
          <w:rFonts w:ascii="仿宋" w:eastAsia="仿宋" w:hAnsi="仿宋" w:cs="仿宋"/>
          <w:b/>
          <w:bCs/>
          <w:sz w:val="32"/>
          <w:szCs w:val="32"/>
        </w:rPr>
      </w:pPr>
    </w:p>
    <w:p w:rsidR="00A660A3" w:rsidRDefault="00A660A3">
      <w:pPr>
        <w:spacing w:line="500" w:lineRule="exact"/>
        <w:rPr>
          <w:rFonts w:ascii="仿宋" w:eastAsia="仿宋" w:hAnsi="仿宋" w:cs="仿宋"/>
          <w:b/>
          <w:bCs/>
          <w:sz w:val="32"/>
          <w:szCs w:val="32"/>
        </w:rPr>
      </w:pPr>
    </w:p>
    <w:p w:rsidR="00A660A3" w:rsidRDefault="00A660A3">
      <w:pPr>
        <w:spacing w:line="500" w:lineRule="exact"/>
        <w:rPr>
          <w:rFonts w:ascii="仿宋" w:eastAsia="仿宋" w:hAnsi="仿宋" w:cs="仿宋"/>
          <w:b/>
          <w:bCs/>
          <w:sz w:val="32"/>
          <w:szCs w:val="32"/>
        </w:rPr>
      </w:pPr>
    </w:p>
    <w:p w:rsidR="00A660A3" w:rsidRDefault="00A660A3">
      <w:pPr>
        <w:spacing w:line="500" w:lineRule="exact"/>
        <w:rPr>
          <w:rFonts w:ascii="仿宋" w:eastAsia="仿宋" w:hAnsi="仿宋" w:cs="仿宋"/>
          <w:b/>
          <w:bCs/>
          <w:sz w:val="32"/>
          <w:szCs w:val="32"/>
        </w:rPr>
      </w:pPr>
    </w:p>
    <w:p w:rsidR="00A660A3" w:rsidRDefault="00A660A3">
      <w:pPr>
        <w:spacing w:line="500" w:lineRule="exact"/>
        <w:rPr>
          <w:rFonts w:ascii="仿宋" w:eastAsia="仿宋" w:hAnsi="仿宋" w:cs="仿宋"/>
          <w:b/>
          <w:bCs/>
          <w:sz w:val="32"/>
          <w:szCs w:val="32"/>
        </w:rPr>
      </w:pPr>
    </w:p>
    <w:p w:rsidR="00A660A3" w:rsidRDefault="00A660A3">
      <w:pPr>
        <w:spacing w:line="500" w:lineRule="exact"/>
        <w:rPr>
          <w:rFonts w:ascii="仿宋" w:eastAsia="仿宋" w:hAnsi="仿宋" w:cs="仿宋"/>
          <w:b/>
          <w:bCs/>
          <w:sz w:val="32"/>
          <w:szCs w:val="32"/>
        </w:rPr>
      </w:pPr>
    </w:p>
    <w:p w:rsidR="00A660A3" w:rsidRDefault="00A660A3">
      <w:pPr>
        <w:spacing w:line="500" w:lineRule="exact"/>
        <w:rPr>
          <w:rFonts w:ascii="仿宋" w:eastAsia="仿宋" w:hAnsi="仿宋" w:cs="仿宋"/>
          <w:b/>
          <w:bCs/>
          <w:sz w:val="32"/>
          <w:szCs w:val="32"/>
        </w:rPr>
      </w:pPr>
    </w:p>
    <w:p w:rsidR="00A660A3" w:rsidRDefault="00A660A3">
      <w:pPr>
        <w:spacing w:line="500" w:lineRule="exact"/>
        <w:rPr>
          <w:rFonts w:ascii="仿宋" w:eastAsia="仿宋" w:hAnsi="仿宋" w:cs="仿宋"/>
          <w:b/>
          <w:bCs/>
          <w:sz w:val="32"/>
          <w:szCs w:val="32"/>
        </w:rPr>
      </w:pPr>
    </w:p>
    <w:p w:rsidR="00A660A3" w:rsidRDefault="00B72489">
      <w:pPr>
        <w:spacing w:line="500" w:lineRule="exact"/>
        <w:rPr>
          <w:rFonts w:ascii="仿宋" w:eastAsia="仿宋" w:hAnsi="仿宋" w:cs="仿宋"/>
          <w:b/>
          <w:bCs/>
          <w:sz w:val="32"/>
          <w:szCs w:val="32"/>
        </w:rPr>
      </w:pPr>
      <w:r>
        <w:rPr>
          <w:rFonts w:ascii="仿宋" w:eastAsia="仿宋" w:hAnsi="仿宋" w:cs="仿宋" w:hint="eastAsia"/>
          <w:b/>
          <w:bCs/>
          <w:sz w:val="32"/>
          <w:szCs w:val="32"/>
        </w:rPr>
        <w:lastRenderedPageBreak/>
        <w:t>附件</w:t>
      </w:r>
      <w:r>
        <w:rPr>
          <w:rFonts w:ascii="仿宋" w:eastAsia="仿宋" w:hAnsi="仿宋" w:cs="仿宋" w:hint="eastAsia"/>
          <w:b/>
          <w:bCs/>
          <w:sz w:val="32"/>
          <w:szCs w:val="32"/>
        </w:rPr>
        <w:t xml:space="preserve">1: </w:t>
      </w:r>
    </w:p>
    <w:p w:rsidR="00A660A3" w:rsidRDefault="00B72489">
      <w:pPr>
        <w:jc w:val="center"/>
        <w:rPr>
          <w:rFonts w:ascii="黑体" w:eastAsia="黑体" w:hAnsi="黑体" w:cs="黑体"/>
          <w:b/>
          <w:bCs/>
          <w:sz w:val="32"/>
          <w:szCs w:val="32"/>
        </w:rPr>
      </w:pPr>
      <w:r>
        <w:rPr>
          <w:rFonts w:ascii="黑体" w:eastAsia="黑体" w:hAnsi="黑体" w:cs="黑体" w:hint="eastAsia"/>
          <w:b/>
          <w:bCs/>
          <w:sz w:val="32"/>
          <w:szCs w:val="32"/>
        </w:rPr>
        <w:t>“助力中小企业发展，致敬小的力量”企业报名表</w:t>
      </w:r>
    </w:p>
    <w:tbl>
      <w:tblPr>
        <w:tblW w:w="83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009"/>
        <w:gridCol w:w="1063"/>
        <w:gridCol w:w="1162"/>
        <w:gridCol w:w="1963"/>
        <w:gridCol w:w="1100"/>
        <w:gridCol w:w="1034"/>
      </w:tblGrid>
      <w:tr w:rsidR="00A660A3">
        <w:trPr>
          <w:trHeight w:val="514"/>
        </w:trPr>
        <w:tc>
          <w:tcPr>
            <w:tcW w:w="2009" w:type="dxa"/>
            <w:tcBorders>
              <w:bottom w:val="single" w:sz="4" w:space="0" w:color="auto"/>
              <w:right w:val="single" w:sz="4" w:space="0" w:color="auto"/>
            </w:tcBorders>
            <w:vAlign w:val="center"/>
          </w:tcPr>
          <w:p w:rsidR="00A660A3" w:rsidRDefault="00B72489">
            <w:pPr>
              <w:jc w:val="center"/>
              <w:rPr>
                <w:rFonts w:ascii="仿宋" w:eastAsia="仿宋" w:hAnsi="仿宋" w:cs="仿宋"/>
                <w:sz w:val="30"/>
                <w:szCs w:val="30"/>
              </w:rPr>
            </w:pPr>
            <w:r>
              <w:rPr>
                <w:rFonts w:ascii="仿宋" w:eastAsia="仿宋" w:hAnsi="仿宋" w:cs="仿宋" w:hint="eastAsia"/>
                <w:sz w:val="30"/>
                <w:szCs w:val="30"/>
              </w:rPr>
              <w:t>企业名称</w:t>
            </w:r>
          </w:p>
        </w:tc>
        <w:tc>
          <w:tcPr>
            <w:tcW w:w="6322" w:type="dxa"/>
            <w:gridSpan w:val="5"/>
            <w:tcBorders>
              <w:left w:val="single" w:sz="4" w:space="0" w:color="auto"/>
              <w:bottom w:val="single" w:sz="4" w:space="0" w:color="auto"/>
            </w:tcBorders>
            <w:vAlign w:val="center"/>
          </w:tcPr>
          <w:p w:rsidR="00A660A3" w:rsidRDefault="00A660A3">
            <w:pPr>
              <w:jc w:val="center"/>
              <w:rPr>
                <w:rFonts w:ascii="仿宋" w:eastAsia="仿宋" w:hAnsi="仿宋" w:cs="仿宋"/>
                <w:sz w:val="30"/>
                <w:szCs w:val="30"/>
              </w:rPr>
            </w:pPr>
          </w:p>
        </w:tc>
      </w:tr>
      <w:tr w:rsidR="00A660A3">
        <w:trPr>
          <w:trHeight w:val="464"/>
        </w:trPr>
        <w:tc>
          <w:tcPr>
            <w:tcW w:w="2009" w:type="dxa"/>
            <w:tcBorders>
              <w:bottom w:val="single" w:sz="4" w:space="0" w:color="auto"/>
              <w:right w:val="single" w:sz="4" w:space="0" w:color="auto"/>
            </w:tcBorders>
            <w:vAlign w:val="center"/>
          </w:tcPr>
          <w:p w:rsidR="00A660A3" w:rsidRDefault="00B72489">
            <w:pPr>
              <w:jc w:val="center"/>
              <w:rPr>
                <w:rFonts w:ascii="仿宋" w:eastAsia="仿宋" w:hAnsi="仿宋" w:cs="仿宋"/>
                <w:sz w:val="30"/>
                <w:szCs w:val="30"/>
              </w:rPr>
            </w:pPr>
            <w:r>
              <w:rPr>
                <w:rFonts w:ascii="仿宋" w:eastAsia="仿宋" w:hAnsi="仿宋" w:cs="仿宋" w:hint="eastAsia"/>
                <w:sz w:val="30"/>
                <w:szCs w:val="30"/>
              </w:rPr>
              <w:t>企业地址</w:t>
            </w:r>
          </w:p>
        </w:tc>
        <w:tc>
          <w:tcPr>
            <w:tcW w:w="6322" w:type="dxa"/>
            <w:gridSpan w:val="5"/>
            <w:tcBorders>
              <w:left w:val="single" w:sz="4" w:space="0" w:color="auto"/>
              <w:bottom w:val="single" w:sz="4" w:space="0" w:color="auto"/>
            </w:tcBorders>
            <w:vAlign w:val="center"/>
          </w:tcPr>
          <w:p w:rsidR="00A660A3" w:rsidRDefault="00A660A3">
            <w:pPr>
              <w:jc w:val="center"/>
              <w:rPr>
                <w:rFonts w:ascii="仿宋" w:eastAsia="仿宋" w:hAnsi="仿宋" w:cs="仿宋"/>
                <w:sz w:val="30"/>
                <w:szCs w:val="30"/>
              </w:rPr>
            </w:pPr>
          </w:p>
        </w:tc>
      </w:tr>
      <w:tr w:rsidR="00A660A3">
        <w:trPr>
          <w:trHeight w:val="476"/>
        </w:trPr>
        <w:tc>
          <w:tcPr>
            <w:tcW w:w="2009" w:type="dxa"/>
            <w:tcBorders>
              <w:bottom w:val="single" w:sz="4" w:space="0" w:color="auto"/>
              <w:right w:val="single" w:sz="4" w:space="0" w:color="auto"/>
            </w:tcBorders>
            <w:vAlign w:val="center"/>
          </w:tcPr>
          <w:p w:rsidR="00A660A3" w:rsidRDefault="00B72489">
            <w:pPr>
              <w:jc w:val="center"/>
              <w:rPr>
                <w:rFonts w:ascii="仿宋" w:eastAsia="仿宋" w:hAnsi="仿宋" w:cs="仿宋"/>
                <w:sz w:val="30"/>
                <w:szCs w:val="30"/>
              </w:rPr>
            </w:pPr>
            <w:r>
              <w:rPr>
                <w:rFonts w:ascii="仿宋" w:eastAsia="仿宋" w:hAnsi="仿宋" w:cs="仿宋" w:hint="eastAsia"/>
                <w:sz w:val="30"/>
                <w:szCs w:val="30"/>
              </w:rPr>
              <w:t>企业网址</w:t>
            </w:r>
          </w:p>
        </w:tc>
        <w:tc>
          <w:tcPr>
            <w:tcW w:w="6322" w:type="dxa"/>
            <w:gridSpan w:val="5"/>
            <w:tcBorders>
              <w:left w:val="single" w:sz="4" w:space="0" w:color="auto"/>
              <w:bottom w:val="single" w:sz="4" w:space="0" w:color="auto"/>
            </w:tcBorders>
            <w:vAlign w:val="center"/>
          </w:tcPr>
          <w:p w:rsidR="00A660A3" w:rsidRDefault="00A660A3">
            <w:pPr>
              <w:jc w:val="center"/>
              <w:rPr>
                <w:rFonts w:ascii="仿宋" w:eastAsia="仿宋" w:hAnsi="仿宋" w:cs="仿宋"/>
                <w:sz w:val="30"/>
                <w:szCs w:val="30"/>
              </w:rPr>
            </w:pPr>
          </w:p>
        </w:tc>
      </w:tr>
      <w:tr w:rsidR="00A660A3">
        <w:trPr>
          <w:trHeight w:val="651"/>
        </w:trPr>
        <w:tc>
          <w:tcPr>
            <w:tcW w:w="2009" w:type="dxa"/>
            <w:tcBorders>
              <w:top w:val="single" w:sz="4" w:space="0" w:color="auto"/>
              <w:bottom w:val="single" w:sz="4" w:space="0" w:color="auto"/>
              <w:right w:val="single" w:sz="4" w:space="0" w:color="auto"/>
            </w:tcBorders>
            <w:vAlign w:val="center"/>
          </w:tcPr>
          <w:p w:rsidR="00A660A3" w:rsidRDefault="00B72489">
            <w:pPr>
              <w:jc w:val="center"/>
              <w:rPr>
                <w:rFonts w:ascii="仿宋" w:eastAsia="仿宋" w:hAnsi="仿宋" w:cs="仿宋"/>
                <w:sz w:val="30"/>
                <w:szCs w:val="30"/>
              </w:rPr>
            </w:pPr>
            <w:r>
              <w:rPr>
                <w:rFonts w:ascii="仿宋" w:eastAsia="仿宋" w:hAnsi="仿宋" w:cs="仿宋" w:hint="eastAsia"/>
                <w:sz w:val="30"/>
                <w:szCs w:val="30"/>
              </w:rPr>
              <w:t>法人代表</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A660A3" w:rsidRDefault="00A660A3">
            <w:pPr>
              <w:jc w:val="center"/>
              <w:rPr>
                <w:rFonts w:ascii="仿宋" w:eastAsia="仿宋" w:hAnsi="仿宋" w:cs="仿宋"/>
                <w:sz w:val="30"/>
                <w:szCs w:val="30"/>
              </w:rPr>
            </w:pPr>
          </w:p>
        </w:tc>
        <w:tc>
          <w:tcPr>
            <w:tcW w:w="1963" w:type="dxa"/>
            <w:tcBorders>
              <w:top w:val="single" w:sz="4" w:space="0" w:color="auto"/>
              <w:left w:val="single" w:sz="4" w:space="0" w:color="auto"/>
              <w:bottom w:val="single" w:sz="4" w:space="0" w:color="auto"/>
              <w:right w:val="single" w:sz="4" w:space="0" w:color="auto"/>
            </w:tcBorders>
            <w:vAlign w:val="center"/>
          </w:tcPr>
          <w:p w:rsidR="00A660A3" w:rsidRDefault="00B72489">
            <w:pPr>
              <w:jc w:val="center"/>
              <w:rPr>
                <w:rFonts w:ascii="仿宋" w:eastAsia="仿宋" w:hAnsi="仿宋" w:cs="仿宋"/>
                <w:sz w:val="30"/>
                <w:szCs w:val="30"/>
              </w:rPr>
            </w:pPr>
            <w:r>
              <w:rPr>
                <w:rFonts w:ascii="仿宋" w:eastAsia="仿宋" w:hAnsi="仿宋" w:cs="仿宋" w:hint="eastAsia"/>
                <w:sz w:val="30"/>
                <w:szCs w:val="30"/>
              </w:rPr>
              <w:t>联系电话</w:t>
            </w:r>
          </w:p>
        </w:tc>
        <w:tc>
          <w:tcPr>
            <w:tcW w:w="2134" w:type="dxa"/>
            <w:gridSpan w:val="2"/>
            <w:tcBorders>
              <w:top w:val="single" w:sz="4" w:space="0" w:color="auto"/>
              <w:left w:val="single" w:sz="4" w:space="0" w:color="auto"/>
              <w:bottom w:val="single" w:sz="4" w:space="0" w:color="auto"/>
            </w:tcBorders>
            <w:vAlign w:val="center"/>
          </w:tcPr>
          <w:p w:rsidR="00A660A3" w:rsidRDefault="00A660A3">
            <w:pPr>
              <w:jc w:val="center"/>
              <w:rPr>
                <w:rFonts w:ascii="仿宋" w:eastAsia="仿宋" w:hAnsi="仿宋" w:cs="仿宋"/>
                <w:sz w:val="30"/>
                <w:szCs w:val="30"/>
              </w:rPr>
            </w:pPr>
          </w:p>
        </w:tc>
      </w:tr>
      <w:tr w:rsidR="00A660A3">
        <w:trPr>
          <w:trHeight w:val="514"/>
        </w:trPr>
        <w:tc>
          <w:tcPr>
            <w:tcW w:w="2009" w:type="dxa"/>
            <w:tcBorders>
              <w:top w:val="single" w:sz="4" w:space="0" w:color="auto"/>
              <w:bottom w:val="single" w:sz="4" w:space="0" w:color="auto"/>
              <w:right w:val="single" w:sz="4" w:space="0" w:color="auto"/>
            </w:tcBorders>
            <w:vAlign w:val="center"/>
          </w:tcPr>
          <w:p w:rsidR="00A660A3" w:rsidRDefault="00B72489">
            <w:pPr>
              <w:jc w:val="center"/>
              <w:rPr>
                <w:rFonts w:ascii="仿宋" w:eastAsia="仿宋" w:hAnsi="仿宋" w:cs="仿宋"/>
                <w:sz w:val="30"/>
                <w:szCs w:val="30"/>
              </w:rPr>
            </w:pPr>
            <w:r>
              <w:rPr>
                <w:rFonts w:ascii="仿宋" w:eastAsia="仿宋" w:hAnsi="仿宋" w:cs="仿宋" w:hint="eastAsia"/>
                <w:sz w:val="30"/>
                <w:szCs w:val="30"/>
              </w:rPr>
              <w:t>企业规模</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A660A3" w:rsidRDefault="00A660A3">
            <w:pPr>
              <w:jc w:val="center"/>
              <w:rPr>
                <w:rFonts w:ascii="仿宋" w:eastAsia="仿宋" w:hAnsi="仿宋" w:cs="仿宋"/>
                <w:sz w:val="30"/>
                <w:szCs w:val="30"/>
              </w:rPr>
            </w:pPr>
          </w:p>
        </w:tc>
        <w:tc>
          <w:tcPr>
            <w:tcW w:w="1963" w:type="dxa"/>
            <w:tcBorders>
              <w:top w:val="single" w:sz="4" w:space="0" w:color="auto"/>
              <w:left w:val="single" w:sz="4" w:space="0" w:color="auto"/>
              <w:bottom w:val="single" w:sz="4" w:space="0" w:color="auto"/>
              <w:right w:val="single" w:sz="4" w:space="0" w:color="auto"/>
            </w:tcBorders>
            <w:vAlign w:val="center"/>
          </w:tcPr>
          <w:p w:rsidR="00A660A3" w:rsidRDefault="00B72489">
            <w:pPr>
              <w:jc w:val="center"/>
              <w:rPr>
                <w:rFonts w:ascii="仿宋" w:eastAsia="仿宋" w:hAnsi="仿宋" w:cs="仿宋"/>
                <w:sz w:val="30"/>
                <w:szCs w:val="30"/>
              </w:rPr>
            </w:pPr>
            <w:r>
              <w:rPr>
                <w:rFonts w:ascii="仿宋" w:eastAsia="仿宋" w:hAnsi="仿宋" w:cs="仿宋" w:hint="eastAsia"/>
                <w:sz w:val="30"/>
                <w:szCs w:val="30"/>
              </w:rPr>
              <w:t>企业面积</w:t>
            </w:r>
          </w:p>
        </w:tc>
        <w:tc>
          <w:tcPr>
            <w:tcW w:w="2134" w:type="dxa"/>
            <w:gridSpan w:val="2"/>
            <w:tcBorders>
              <w:top w:val="single" w:sz="4" w:space="0" w:color="auto"/>
              <w:left w:val="single" w:sz="4" w:space="0" w:color="auto"/>
              <w:bottom w:val="single" w:sz="4" w:space="0" w:color="auto"/>
            </w:tcBorders>
            <w:vAlign w:val="center"/>
          </w:tcPr>
          <w:p w:rsidR="00A660A3" w:rsidRDefault="00A660A3">
            <w:pPr>
              <w:jc w:val="center"/>
              <w:rPr>
                <w:rFonts w:ascii="仿宋" w:eastAsia="仿宋" w:hAnsi="仿宋" w:cs="仿宋"/>
                <w:sz w:val="30"/>
                <w:szCs w:val="30"/>
              </w:rPr>
            </w:pPr>
          </w:p>
        </w:tc>
      </w:tr>
      <w:tr w:rsidR="00A660A3">
        <w:trPr>
          <w:trHeight w:val="589"/>
        </w:trPr>
        <w:tc>
          <w:tcPr>
            <w:tcW w:w="2009" w:type="dxa"/>
            <w:tcBorders>
              <w:top w:val="single" w:sz="4" w:space="0" w:color="auto"/>
              <w:bottom w:val="single" w:sz="4" w:space="0" w:color="auto"/>
              <w:right w:val="single" w:sz="4" w:space="0" w:color="auto"/>
            </w:tcBorders>
            <w:vAlign w:val="center"/>
          </w:tcPr>
          <w:p w:rsidR="00A660A3" w:rsidRDefault="00B72489">
            <w:pPr>
              <w:jc w:val="center"/>
              <w:rPr>
                <w:rFonts w:ascii="仿宋" w:eastAsia="仿宋" w:hAnsi="仿宋" w:cs="仿宋"/>
                <w:sz w:val="30"/>
                <w:szCs w:val="30"/>
              </w:rPr>
            </w:pPr>
            <w:r>
              <w:rPr>
                <w:rFonts w:ascii="仿宋" w:eastAsia="仿宋" w:hAnsi="仿宋" w:cs="仿宋" w:hint="eastAsia"/>
                <w:sz w:val="30"/>
                <w:szCs w:val="30"/>
              </w:rPr>
              <w:t>主营产品</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A660A3" w:rsidRDefault="00A660A3">
            <w:pPr>
              <w:jc w:val="center"/>
              <w:rPr>
                <w:rFonts w:ascii="仿宋" w:eastAsia="仿宋" w:hAnsi="仿宋" w:cs="仿宋"/>
                <w:sz w:val="30"/>
                <w:szCs w:val="30"/>
              </w:rPr>
            </w:pPr>
          </w:p>
        </w:tc>
        <w:tc>
          <w:tcPr>
            <w:tcW w:w="1963" w:type="dxa"/>
            <w:tcBorders>
              <w:top w:val="single" w:sz="4" w:space="0" w:color="auto"/>
              <w:left w:val="single" w:sz="4" w:space="0" w:color="auto"/>
              <w:bottom w:val="single" w:sz="4" w:space="0" w:color="auto"/>
              <w:right w:val="single" w:sz="4" w:space="0" w:color="auto"/>
            </w:tcBorders>
            <w:vAlign w:val="center"/>
          </w:tcPr>
          <w:p w:rsidR="00A660A3" w:rsidRDefault="00B72489">
            <w:pPr>
              <w:jc w:val="center"/>
              <w:rPr>
                <w:rFonts w:ascii="仿宋" w:eastAsia="仿宋" w:hAnsi="仿宋" w:cs="仿宋"/>
                <w:sz w:val="30"/>
                <w:szCs w:val="30"/>
              </w:rPr>
            </w:pPr>
            <w:r>
              <w:rPr>
                <w:rFonts w:ascii="仿宋" w:eastAsia="仿宋" w:hAnsi="仿宋" w:cs="仿宋" w:hint="eastAsia"/>
                <w:sz w:val="30"/>
                <w:szCs w:val="30"/>
              </w:rPr>
              <w:t>年营业额</w:t>
            </w:r>
          </w:p>
        </w:tc>
        <w:tc>
          <w:tcPr>
            <w:tcW w:w="2134" w:type="dxa"/>
            <w:gridSpan w:val="2"/>
            <w:tcBorders>
              <w:top w:val="single" w:sz="4" w:space="0" w:color="auto"/>
              <w:left w:val="single" w:sz="4" w:space="0" w:color="auto"/>
              <w:bottom w:val="single" w:sz="4" w:space="0" w:color="auto"/>
            </w:tcBorders>
            <w:vAlign w:val="center"/>
          </w:tcPr>
          <w:p w:rsidR="00A660A3" w:rsidRDefault="00A660A3">
            <w:pPr>
              <w:jc w:val="center"/>
              <w:rPr>
                <w:rFonts w:ascii="仿宋" w:eastAsia="仿宋" w:hAnsi="仿宋" w:cs="仿宋"/>
                <w:sz w:val="30"/>
                <w:szCs w:val="30"/>
              </w:rPr>
            </w:pPr>
          </w:p>
        </w:tc>
      </w:tr>
      <w:tr w:rsidR="00A660A3">
        <w:trPr>
          <w:trHeight w:val="625"/>
        </w:trPr>
        <w:tc>
          <w:tcPr>
            <w:tcW w:w="2009" w:type="dxa"/>
            <w:tcBorders>
              <w:top w:val="single" w:sz="4" w:space="0" w:color="auto"/>
              <w:bottom w:val="single" w:sz="4" w:space="0" w:color="auto"/>
              <w:right w:val="single" w:sz="4" w:space="0" w:color="auto"/>
            </w:tcBorders>
            <w:vAlign w:val="center"/>
          </w:tcPr>
          <w:p w:rsidR="00A660A3" w:rsidRDefault="00B72489">
            <w:pPr>
              <w:jc w:val="center"/>
              <w:rPr>
                <w:rFonts w:ascii="仿宋" w:eastAsia="仿宋" w:hAnsi="仿宋" w:cs="仿宋"/>
                <w:sz w:val="30"/>
                <w:szCs w:val="30"/>
              </w:rPr>
            </w:pPr>
            <w:r>
              <w:rPr>
                <w:rFonts w:ascii="仿宋" w:eastAsia="仿宋" w:hAnsi="仿宋" w:cs="仿宋" w:hint="eastAsia"/>
                <w:sz w:val="30"/>
                <w:szCs w:val="30"/>
              </w:rPr>
              <w:t>是否做过网络宣传（勾选）</w:t>
            </w:r>
          </w:p>
        </w:tc>
        <w:tc>
          <w:tcPr>
            <w:tcW w:w="1063" w:type="dxa"/>
            <w:tcBorders>
              <w:top w:val="single" w:sz="4" w:space="0" w:color="auto"/>
              <w:left w:val="single" w:sz="4" w:space="0" w:color="auto"/>
              <w:bottom w:val="single" w:sz="4" w:space="0" w:color="auto"/>
              <w:right w:val="single" w:sz="4" w:space="0" w:color="auto"/>
            </w:tcBorders>
            <w:vAlign w:val="center"/>
          </w:tcPr>
          <w:p w:rsidR="00A660A3" w:rsidRDefault="00B72489">
            <w:pPr>
              <w:jc w:val="center"/>
              <w:rPr>
                <w:rFonts w:ascii="仿宋" w:eastAsia="仿宋" w:hAnsi="仿宋" w:cs="仿宋"/>
                <w:sz w:val="30"/>
                <w:szCs w:val="30"/>
              </w:rPr>
            </w:pPr>
            <w:r>
              <w:rPr>
                <w:rFonts w:ascii="仿宋" w:eastAsia="仿宋" w:hAnsi="仿宋" w:cs="仿宋" w:hint="eastAsia"/>
                <w:sz w:val="30"/>
                <w:szCs w:val="30"/>
              </w:rPr>
              <w:t>是</w:t>
            </w:r>
          </w:p>
        </w:tc>
        <w:tc>
          <w:tcPr>
            <w:tcW w:w="1162" w:type="dxa"/>
            <w:tcBorders>
              <w:top w:val="single" w:sz="4" w:space="0" w:color="auto"/>
              <w:left w:val="single" w:sz="4" w:space="0" w:color="auto"/>
              <w:bottom w:val="single" w:sz="4" w:space="0" w:color="auto"/>
              <w:right w:val="single" w:sz="4" w:space="0" w:color="auto"/>
            </w:tcBorders>
            <w:vAlign w:val="center"/>
          </w:tcPr>
          <w:p w:rsidR="00A660A3" w:rsidRDefault="00B72489">
            <w:pPr>
              <w:jc w:val="center"/>
              <w:rPr>
                <w:rFonts w:ascii="仿宋" w:eastAsia="仿宋" w:hAnsi="仿宋" w:cs="仿宋"/>
                <w:sz w:val="30"/>
                <w:szCs w:val="30"/>
              </w:rPr>
            </w:pPr>
            <w:r>
              <w:rPr>
                <w:rFonts w:ascii="仿宋" w:eastAsia="仿宋" w:hAnsi="仿宋" w:cs="仿宋" w:hint="eastAsia"/>
                <w:sz w:val="30"/>
                <w:szCs w:val="30"/>
              </w:rPr>
              <w:t>否</w:t>
            </w:r>
          </w:p>
        </w:tc>
        <w:tc>
          <w:tcPr>
            <w:tcW w:w="1963" w:type="dxa"/>
            <w:tcBorders>
              <w:top w:val="single" w:sz="4" w:space="0" w:color="auto"/>
              <w:left w:val="single" w:sz="4" w:space="0" w:color="auto"/>
              <w:bottom w:val="single" w:sz="4" w:space="0" w:color="auto"/>
              <w:right w:val="single" w:sz="4" w:space="0" w:color="auto"/>
            </w:tcBorders>
            <w:vAlign w:val="center"/>
          </w:tcPr>
          <w:p w:rsidR="00A660A3" w:rsidRDefault="00B72489">
            <w:pPr>
              <w:jc w:val="center"/>
              <w:rPr>
                <w:rFonts w:ascii="仿宋" w:eastAsia="仿宋" w:hAnsi="仿宋" w:cs="仿宋"/>
                <w:sz w:val="30"/>
                <w:szCs w:val="30"/>
              </w:rPr>
            </w:pPr>
            <w:r>
              <w:rPr>
                <w:rFonts w:ascii="仿宋" w:eastAsia="仿宋" w:hAnsi="仿宋" w:cs="仿宋" w:hint="eastAsia"/>
                <w:sz w:val="30"/>
                <w:szCs w:val="30"/>
              </w:rPr>
              <w:t>是否有宣传推广部（勾选）</w:t>
            </w:r>
          </w:p>
        </w:tc>
        <w:tc>
          <w:tcPr>
            <w:tcW w:w="1100" w:type="dxa"/>
            <w:tcBorders>
              <w:top w:val="single" w:sz="4" w:space="0" w:color="auto"/>
              <w:left w:val="single" w:sz="4" w:space="0" w:color="auto"/>
              <w:bottom w:val="single" w:sz="4" w:space="0" w:color="auto"/>
            </w:tcBorders>
            <w:vAlign w:val="center"/>
          </w:tcPr>
          <w:p w:rsidR="00A660A3" w:rsidRDefault="00B72489">
            <w:pPr>
              <w:jc w:val="center"/>
              <w:rPr>
                <w:rFonts w:ascii="仿宋" w:eastAsia="仿宋" w:hAnsi="仿宋" w:cs="仿宋"/>
                <w:sz w:val="30"/>
                <w:szCs w:val="30"/>
              </w:rPr>
            </w:pPr>
            <w:r>
              <w:rPr>
                <w:rFonts w:ascii="仿宋" w:eastAsia="仿宋" w:hAnsi="仿宋" w:cs="仿宋" w:hint="eastAsia"/>
                <w:sz w:val="30"/>
                <w:szCs w:val="30"/>
              </w:rPr>
              <w:t>是</w:t>
            </w:r>
          </w:p>
        </w:tc>
        <w:tc>
          <w:tcPr>
            <w:tcW w:w="1034" w:type="dxa"/>
            <w:tcBorders>
              <w:top w:val="single" w:sz="4" w:space="0" w:color="auto"/>
              <w:left w:val="single" w:sz="4" w:space="0" w:color="auto"/>
              <w:bottom w:val="single" w:sz="4" w:space="0" w:color="auto"/>
            </w:tcBorders>
            <w:vAlign w:val="center"/>
          </w:tcPr>
          <w:p w:rsidR="00A660A3" w:rsidRDefault="00B72489">
            <w:pPr>
              <w:jc w:val="center"/>
              <w:rPr>
                <w:rFonts w:ascii="仿宋" w:eastAsia="仿宋" w:hAnsi="仿宋" w:cs="仿宋"/>
                <w:sz w:val="30"/>
                <w:szCs w:val="30"/>
              </w:rPr>
            </w:pPr>
            <w:r>
              <w:rPr>
                <w:rFonts w:ascii="仿宋" w:eastAsia="仿宋" w:hAnsi="仿宋" w:cs="仿宋" w:hint="eastAsia"/>
                <w:sz w:val="30"/>
                <w:szCs w:val="30"/>
              </w:rPr>
              <w:t>否</w:t>
            </w:r>
          </w:p>
        </w:tc>
      </w:tr>
      <w:tr w:rsidR="00A660A3">
        <w:trPr>
          <w:trHeight w:val="625"/>
        </w:trPr>
        <w:tc>
          <w:tcPr>
            <w:tcW w:w="2009" w:type="dxa"/>
            <w:tcBorders>
              <w:top w:val="single" w:sz="4" w:space="0" w:color="auto"/>
              <w:bottom w:val="single" w:sz="4" w:space="0" w:color="auto"/>
              <w:right w:val="single" w:sz="4" w:space="0" w:color="auto"/>
            </w:tcBorders>
            <w:vAlign w:val="center"/>
          </w:tcPr>
          <w:p w:rsidR="00A660A3" w:rsidRDefault="00B72489">
            <w:pPr>
              <w:jc w:val="center"/>
              <w:rPr>
                <w:rFonts w:ascii="仿宋" w:eastAsia="仿宋" w:hAnsi="仿宋" w:cs="仿宋"/>
                <w:sz w:val="30"/>
                <w:szCs w:val="30"/>
              </w:rPr>
            </w:pPr>
            <w:r>
              <w:rPr>
                <w:rFonts w:ascii="仿宋" w:eastAsia="仿宋" w:hAnsi="仿宋" w:cs="仿宋" w:hint="eastAsia"/>
                <w:sz w:val="30"/>
                <w:szCs w:val="30"/>
              </w:rPr>
              <w:t>部门联系人</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A660A3" w:rsidRDefault="00A660A3">
            <w:pPr>
              <w:jc w:val="center"/>
              <w:rPr>
                <w:rFonts w:ascii="仿宋" w:eastAsia="仿宋" w:hAnsi="仿宋" w:cs="仿宋"/>
                <w:sz w:val="30"/>
                <w:szCs w:val="30"/>
              </w:rPr>
            </w:pPr>
          </w:p>
        </w:tc>
        <w:tc>
          <w:tcPr>
            <w:tcW w:w="1963" w:type="dxa"/>
            <w:tcBorders>
              <w:top w:val="single" w:sz="4" w:space="0" w:color="auto"/>
              <w:left w:val="single" w:sz="4" w:space="0" w:color="auto"/>
              <w:bottom w:val="single" w:sz="4" w:space="0" w:color="auto"/>
              <w:right w:val="single" w:sz="4" w:space="0" w:color="auto"/>
            </w:tcBorders>
            <w:vAlign w:val="center"/>
          </w:tcPr>
          <w:p w:rsidR="00A660A3" w:rsidRDefault="00B72489">
            <w:pPr>
              <w:jc w:val="center"/>
              <w:rPr>
                <w:rFonts w:ascii="仿宋" w:eastAsia="仿宋" w:hAnsi="仿宋" w:cs="仿宋"/>
                <w:sz w:val="30"/>
                <w:szCs w:val="30"/>
              </w:rPr>
            </w:pPr>
            <w:r>
              <w:rPr>
                <w:rFonts w:ascii="仿宋" w:eastAsia="仿宋" w:hAnsi="仿宋" w:cs="仿宋" w:hint="eastAsia"/>
                <w:sz w:val="30"/>
                <w:szCs w:val="30"/>
              </w:rPr>
              <w:t>联系方式</w:t>
            </w:r>
          </w:p>
        </w:tc>
        <w:tc>
          <w:tcPr>
            <w:tcW w:w="2134" w:type="dxa"/>
            <w:gridSpan w:val="2"/>
            <w:tcBorders>
              <w:top w:val="single" w:sz="4" w:space="0" w:color="auto"/>
              <w:left w:val="single" w:sz="4" w:space="0" w:color="auto"/>
              <w:bottom w:val="single" w:sz="4" w:space="0" w:color="auto"/>
            </w:tcBorders>
            <w:vAlign w:val="center"/>
          </w:tcPr>
          <w:p w:rsidR="00A660A3" w:rsidRDefault="00A660A3">
            <w:pPr>
              <w:jc w:val="center"/>
              <w:rPr>
                <w:rFonts w:ascii="仿宋" w:eastAsia="仿宋" w:hAnsi="仿宋" w:cs="仿宋"/>
                <w:sz w:val="30"/>
                <w:szCs w:val="30"/>
              </w:rPr>
            </w:pPr>
          </w:p>
        </w:tc>
      </w:tr>
      <w:tr w:rsidR="00A660A3">
        <w:trPr>
          <w:trHeight w:val="4767"/>
        </w:trPr>
        <w:tc>
          <w:tcPr>
            <w:tcW w:w="2009" w:type="dxa"/>
            <w:tcBorders>
              <w:top w:val="single" w:sz="4" w:space="0" w:color="auto"/>
              <w:bottom w:val="single" w:sz="4" w:space="0" w:color="auto"/>
              <w:right w:val="single" w:sz="4" w:space="0" w:color="auto"/>
            </w:tcBorders>
            <w:vAlign w:val="center"/>
          </w:tcPr>
          <w:p w:rsidR="00A660A3" w:rsidRDefault="00A660A3">
            <w:pPr>
              <w:jc w:val="center"/>
              <w:rPr>
                <w:rFonts w:ascii="仿宋" w:eastAsia="仿宋" w:hAnsi="仿宋" w:cs="仿宋"/>
                <w:sz w:val="30"/>
                <w:szCs w:val="30"/>
              </w:rPr>
            </w:pPr>
          </w:p>
          <w:p w:rsidR="00A660A3" w:rsidRDefault="00A660A3">
            <w:pPr>
              <w:jc w:val="center"/>
              <w:rPr>
                <w:rFonts w:ascii="仿宋" w:eastAsia="仿宋" w:hAnsi="仿宋" w:cs="仿宋"/>
                <w:sz w:val="30"/>
                <w:szCs w:val="30"/>
              </w:rPr>
            </w:pPr>
          </w:p>
          <w:p w:rsidR="00A660A3" w:rsidRDefault="00B72489">
            <w:pPr>
              <w:jc w:val="center"/>
              <w:rPr>
                <w:rFonts w:ascii="仿宋" w:eastAsia="仿宋" w:hAnsi="仿宋" w:cs="仿宋"/>
                <w:sz w:val="30"/>
                <w:szCs w:val="30"/>
              </w:rPr>
            </w:pPr>
            <w:r>
              <w:rPr>
                <w:rFonts w:ascii="仿宋" w:eastAsia="仿宋" w:hAnsi="仿宋" w:cs="仿宋" w:hint="eastAsia"/>
                <w:sz w:val="30"/>
                <w:szCs w:val="30"/>
              </w:rPr>
              <w:t>公司简介</w:t>
            </w:r>
          </w:p>
          <w:p w:rsidR="00A660A3" w:rsidRDefault="00B72489">
            <w:pPr>
              <w:jc w:val="center"/>
              <w:rPr>
                <w:rFonts w:ascii="仿宋" w:eastAsia="仿宋" w:hAnsi="仿宋" w:cs="仿宋"/>
                <w:sz w:val="30"/>
                <w:szCs w:val="30"/>
              </w:rPr>
            </w:pPr>
            <w:r>
              <w:rPr>
                <w:rFonts w:ascii="仿宋" w:eastAsia="仿宋" w:hAnsi="仿宋" w:cs="仿宋" w:hint="eastAsia"/>
                <w:sz w:val="30"/>
                <w:szCs w:val="30"/>
              </w:rPr>
              <w:t>（限</w:t>
            </w:r>
            <w:r>
              <w:rPr>
                <w:rFonts w:ascii="仿宋" w:eastAsia="仿宋" w:hAnsi="仿宋" w:cs="仿宋" w:hint="eastAsia"/>
                <w:sz w:val="30"/>
                <w:szCs w:val="30"/>
              </w:rPr>
              <w:t>80</w:t>
            </w:r>
            <w:r>
              <w:rPr>
                <w:rFonts w:ascii="仿宋" w:eastAsia="仿宋" w:hAnsi="仿宋" w:cs="仿宋" w:hint="eastAsia"/>
                <w:sz w:val="30"/>
                <w:szCs w:val="30"/>
              </w:rPr>
              <w:t>字之内，附企业</w:t>
            </w:r>
            <w:r>
              <w:rPr>
                <w:rFonts w:ascii="仿宋" w:eastAsia="仿宋" w:hAnsi="仿宋" w:cs="仿宋" w:hint="eastAsia"/>
                <w:sz w:val="30"/>
                <w:szCs w:val="30"/>
              </w:rPr>
              <w:t>LOGO</w:t>
            </w:r>
            <w:r>
              <w:rPr>
                <w:rFonts w:ascii="仿宋" w:eastAsia="仿宋" w:hAnsi="仿宋" w:cs="仿宋" w:hint="eastAsia"/>
                <w:sz w:val="30"/>
                <w:szCs w:val="30"/>
              </w:rPr>
              <w:t>）</w:t>
            </w:r>
          </w:p>
          <w:p w:rsidR="00A660A3" w:rsidRDefault="00A660A3">
            <w:pPr>
              <w:jc w:val="center"/>
              <w:rPr>
                <w:rFonts w:ascii="仿宋" w:eastAsia="仿宋" w:hAnsi="仿宋" w:cs="仿宋"/>
                <w:sz w:val="30"/>
                <w:szCs w:val="30"/>
              </w:rPr>
            </w:pPr>
          </w:p>
          <w:p w:rsidR="00A660A3" w:rsidRDefault="00A660A3">
            <w:pPr>
              <w:jc w:val="center"/>
              <w:rPr>
                <w:rFonts w:ascii="仿宋" w:eastAsia="仿宋" w:hAnsi="仿宋" w:cs="仿宋"/>
                <w:sz w:val="30"/>
                <w:szCs w:val="30"/>
              </w:rPr>
            </w:pPr>
          </w:p>
        </w:tc>
        <w:tc>
          <w:tcPr>
            <w:tcW w:w="6322" w:type="dxa"/>
            <w:gridSpan w:val="5"/>
            <w:tcBorders>
              <w:top w:val="single" w:sz="4" w:space="0" w:color="auto"/>
              <w:left w:val="single" w:sz="4" w:space="0" w:color="auto"/>
              <w:bottom w:val="single" w:sz="4" w:space="0" w:color="auto"/>
            </w:tcBorders>
          </w:tcPr>
          <w:p w:rsidR="00A660A3" w:rsidRDefault="00A660A3">
            <w:pPr>
              <w:jc w:val="center"/>
              <w:rPr>
                <w:rFonts w:ascii="仿宋" w:eastAsia="仿宋" w:hAnsi="仿宋" w:cs="仿宋"/>
                <w:sz w:val="30"/>
                <w:szCs w:val="30"/>
              </w:rPr>
            </w:pPr>
          </w:p>
          <w:p w:rsidR="00A660A3" w:rsidRDefault="00A660A3">
            <w:pPr>
              <w:jc w:val="center"/>
              <w:rPr>
                <w:rFonts w:ascii="仿宋" w:eastAsia="仿宋" w:hAnsi="仿宋" w:cs="仿宋"/>
                <w:sz w:val="30"/>
                <w:szCs w:val="30"/>
              </w:rPr>
            </w:pPr>
          </w:p>
          <w:p w:rsidR="00A660A3" w:rsidRDefault="00A660A3">
            <w:pPr>
              <w:jc w:val="center"/>
              <w:rPr>
                <w:rFonts w:ascii="仿宋" w:eastAsia="仿宋" w:hAnsi="仿宋" w:cs="仿宋"/>
                <w:sz w:val="30"/>
                <w:szCs w:val="30"/>
              </w:rPr>
            </w:pPr>
          </w:p>
          <w:p w:rsidR="00A660A3" w:rsidRDefault="00A660A3">
            <w:pPr>
              <w:jc w:val="center"/>
              <w:rPr>
                <w:rFonts w:ascii="仿宋" w:eastAsia="仿宋" w:hAnsi="仿宋" w:cs="仿宋"/>
                <w:sz w:val="30"/>
                <w:szCs w:val="30"/>
              </w:rPr>
            </w:pPr>
          </w:p>
          <w:p w:rsidR="00A660A3" w:rsidRDefault="00A660A3">
            <w:pPr>
              <w:rPr>
                <w:rFonts w:ascii="仿宋" w:eastAsia="仿宋" w:hAnsi="仿宋" w:cs="仿宋"/>
                <w:sz w:val="30"/>
                <w:szCs w:val="30"/>
              </w:rPr>
            </w:pPr>
          </w:p>
          <w:p w:rsidR="00A660A3" w:rsidRDefault="00A660A3">
            <w:pPr>
              <w:rPr>
                <w:rFonts w:ascii="仿宋" w:eastAsia="仿宋" w:hAnsi="仿宋" w:cs="仿宋"/>
                <w:sz w:val="30"/>
                <w:szCs w:val="30"/>
              </w:rPr>
            </w:pPr>
          </w:p>
        </w:tc>
      </w:tr>
    </w:tbl>
    <w:p w:rsidR="00A660A3" w:rsidRDefault="00B72489">
      <w:pPr>
        <w:rPr>
          <w:rFonts w:ascii="仿宋" w:eastAsia="仿宋" w:hAnsi="仿宋" w:cs="仿宋"/>
          <w:sz w:val="30"/>
          <w:szCs w:val="30"/>
        </w:rPr>
      </w:pPr>
      <w:r>
        <w:rPr>
          <w:rFonts w:ascii="仿宋" w:eastAsia="仿宋" w:hAnsi="仿宋" w:cs="仿宋" w:hint="eastAsia"/>
          <w:b/>
          <w:bCs/>
          <w:sz w:val="30"/>
          <w:szCs w:val="30"/>
        </w:rPr>
        <w:t>附件</w:t>
      </w:r>
      <w:bookmarkStart w:id="0" w:name="_GoBack"/>
      <w:bookmarkEnd w:id="0"/>
      <w:r>
        <w:rPr>
          <w:rFonts w:ascii="仿宋" w:eastAsia="仿宋" w:hAnsi="仿宋" w:cs="仿宋" w:hint="eastAsia"/>
          <w:b/>
          <w:bCs/>
          <w:sz w:val="30"/>
          <w:szCs w:val="30"/>
        </w:rPr>
        <w:t>2</w:t>
      </w:r>
      <w:r>
        <w:rPr>
          <w:rFonts w:ascii="仿宋" w:eastAsia="仿宋" w:hAnsi="仿宋" w:cs="仿宋" w:hint="eastAsia"/>
          <w:b/>
          <w:bCs/>
          <w:sz w:val="30"/>
          <w:szCs w:val="30"/>
        </w:rPr>
        <w:t>：</w:t>
      </w:r>
      <w:r>
        <w:rPr>
          <w:rFonts w:ascii="黑体" w:eastAsia="黑体" w:hAnsi="黑体" w:cs="黑体" w:hint="eastAsia"/>
          <w:b/>
          <w:bCs/>
          <w:sz w:val="30"/>
          <w:szCs w:val="30"/>
        </w:rPr>
        <w:t>企业营业执照清晰扫描件</w:t>
      </w:r>
    </w:p>
    <w:sectPr w:rsidR="00A660A3" w:rsidSect="00A660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489" w:rsidRDefault="00B72489" w:rsidP="000F307B">
      <w:r>
        <w:separator/>
      </w:r>
    </w:p>
  </w:endnote>
  <w:endnote w:type="continuationSeparator" w:id="0">
    <w:p w:rsidR="00B72489" w:rsidRDefault="00B72489" w:rsidP="000F3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489" w:rsidRDefault="00B72489" w:rsidP="000F307B">
      <w:r>
        <w:separator/>
      </w:r>
    </w:p>
  </w:footnote>
  <w:footnote w:type="continuationSeparator" w:id="0">
    <w:p w:rsidR="00B72489" w:rsidRDefault="00B72489" w:rsidP="000F30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03C13"/>
    <w:multiLevelType w:val="singleLevel"/>
    <w:tmpl w:val="1AA03C13"/>
    <w:lvl w:ilvl="0">
      <w:start w:val="1"/>
      <w:numFmt w:val="chineseCounting"/>
      <w:suff w:val="nothing"/>
      <w:lvlText w:val="%1、"/>
      <w:lvlJc w:val="left"/>
      <w:rPr>
        <w:rFonts w:hint="eastAsia"/>
      </w:rPr>
    </w:lvl>
  </w:abstractNum>
  <w:abstractNum w:abstractNumId="1">
    <w:nsid w:val="5D31506E"/>
    <w:multiLevelType w:val="singleLevel"/>
    <w:tmpl w:val="5D31506E"/>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96A0874"/>
    <w:rsid w:val="000F307B"/>
    <w:rsid w:val="00A660A3"/>
    <w:rsid w:val="00B72489"/>
    <w:rsid w:val="0A7A42DD"/>
    <w:rsid w:val="21985B4A"/>
    <w:rsid w:val="33D10A28"/>
    <w:rsid w:val="3810417D"/>
    <w:rsid w:val="39E80A2E"/>
    <w:rsid w:val="40FD01F4"/>
    <w:rsid w:val="44784820"/>
    <w:rsid w:val="496A0874"/>
    <w:rsid w:val="5429434E"/>
    <w:rsid w:val="5D2460EE"/>
    <w:rsid w:val="6FDC07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0A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A660A3"/>
    <w:rPr>
      <w:i/>
    </w:rPr>
  </w:style>
  <w:style w:type="character" w:styleId="a4">
    <w:name w:val="Hyperlink"/>
    <w:basedOn w:val="a0"/>
    <w:qFormat/>
    <w:rsid w:val="00A660A3"/>
    <w:rPr>
      <w:color w:val="0000FF"/>
      <w:u w:val="single"/>
    </w:rPr>
  </w:style>
  <w:style w:type="table" w:styleId="a5">
    <w:name w:val="Table Grid"/>
    <w:basedOn w:val="a1"/>
    <w:qFormat/>
    <w:rsid w:val="00A660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0F30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F307B"/>
    <w:rPr>
      <w:rFonts w:asciiTheme="minorHAnsi" w:eastAsiaTheme="minorEastAsia" w:hAnsiTheme="minorHAnsi" w:cstheme="minorBidi"/>
      <w:kern w:val="2"/>
      <w:sz w:val="18"/>
      <w:szCs w:val="18"/>
    </w:rPr>
  </w:style>
  <w:style w:type="paragraph" w:styleId="a7">
    <w:name w:val="footer"/>
    <w:basedOn w:val="a"/>
    <w:link w:val="Char0"/>
    <w:rsid w:val="000F307B"/>
    <w:pPr>
      <w:tabs>
        <w:tab w:val="center" w:pos="4153"/>
        <w:tab w:val="right" w:pos="8306"/>
      </w:tabs>
      <w:snapToGrid w:val="0"/>
      <w:jc w:val="left"/>
    </w:pPr>
    <w:rPr>
      <w:sz w:val="18"/>
      <w:szCs w:val="18"/>
    </w:rPr>
  </w:style>
  <w:style w:type="character" w:customStyle="1" w:styleId="Char0">
    <w:name w:val="页脚 Char"/>
    <w:basedOn w:val="a0"/>
    <w:link w:val="a7"/>
    <w:rsid w:val="000F307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hanwenling@shandongxunshe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sdgs</dc:creator>
  <cp:lastModifiedBy>Administrator</cp:lastModifiedBy>
  <cp:revision>2</cp:revision>
  <dcterms:created xsi:type="dcterms:W3CDTF">2019-07-17T06:58:00Z</dcterms:created>
  <dcterms:modified xsi:type="dcterms:W3CDTF">2019-07-23T08:13:00Z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